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34" w:rsidRDefault="001F5534">
      <w:pPr>
        <w:rPr>
          <w:b/>
          <w:sz w:val="48"/>
          <w:szCs w:val="48"/>
          <w:u w:val="single"/>
        </w:rPr>
      </w:pPr>
    </w:p>
    <w:p w:rsidR="00921581" w:rsidRDefault="001F5534">
      <w:pPr>
        <w:rPr>
          <w:b/>
          <w:sz w:val="48"/>
          <w:szCs w:val="48"/>
          <w:u w:val="single"/>
        </w:rPr>
      </w:pPr>
      <w:r w:rsidRPr="001F5534">
        <w:rPr>
          <w:b/>
          <w:sz w:val="48"/>
          <w:szCs w:val="48"/>
          <w:u w:val="single"/>
        </w:rPr>
        <w:t>FORMAREA, CITIREA ȘI SCRIEREA NUMERELOR CU CIFRELE ROMANE I, V, X</w:t>
      </w:r>
    </w:p>
    <w:p w:rsidR="001F5534" w:rsidRDefault="001F5534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CLASA aIIIa</w:t>
      </w:r>
    </w:p>
    <w:p w:rsidR="001F5534" w:rsidRDefault="001F5534">
      <w:pPr>
        <w:rPr>
          <w:b/>
          <w:sz w:val="48"/>
          <w:szCs w:val="48"/>
        </w:rPr>
      </w:pPr>
    </w:p>
    <w:p w:rsidR="001F5534" w:rsidRDefault="001F5534">
      <w:pPr>
        <w:rPr>
          <w:b/>
          <w:sz w:val="48"/>
          <w:szCs w:val="48"/>
        </w:rPr>
      </w:pPr>
      <w:r>
        <w:rPr>
          <w:b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59.6pt">
            <v:imagedata r:id="rId4" o:title="Imagine WhatsApp 2025-10-02 la 19.16.52_34880fc3"/>
          </v:shape>
        </w:pict>
      </w:r>
    </w:p>
    <w:p w:rsidR="001F5534" w:rsidRDefault="001F5534">
      <w:pPr>
        <w:rPr>
          <w:b/>
          <w:sz w:val="48"/>
          <w:szCs w:val="48"/>
        </w:rPr>
      </w:pPr>
    </w:p>
    <w:p w:rsidR="001F5534" w:rsidRDefault="001F5534">
      <w:pPr>
        <w:rPr>
          <w:b/>
          <w:sz w:val="48"/>
          <w:szCs w:val="48"/>
        </w:rPr>
      </w:pPr>
      <w:r>
        <w:rPr>
          <w:b/>
          <w:sz w:val="48"/>
          <w:szCs w:val="48"/>
        </w:rPr>
        <w:t>Competența specifică:</w:t>
      </w:r>
    </w:p>
    <w:p w:rsidR="001F5534" w:rsidRPr="001F5534" w:rsidRDefault="001F5534">
      <w:pPr>
        <w:rPr>
          <w:b/>
          <w:sz w:val="48"/>
          <w:szCs w:val="48"/>
        </w:rPr>
      </w:pPr>
      <w:r>
        <w:rPr>
          <w:b/>
          <w:sz w:val="48"/>
          <w:szCs w:val="48"/>
        </w:rPr>
        <w:t>2.1. Recunoașterea numerelor naturale din concentrul 0- 10 000 și a fracțiilor subunitare sau echiunitare, cu numitori mai mici sau egali cu 10</w:t>
      </w:r>
    </w:p>
    <w:sectPr w:rsidR="001F5534" w:rsidRPr="001F5534" w:rsidSect="0092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534"/>
    <w:rsid w:val="001F5534"/>
    <w:rsid w:val="0092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2025-10-07T16:06:00Z</dcterms:created>
  <dcterms:modified xsi:type="dcterms:W3CDTF">2025-10-07T16:15:00Z</dcterms:modified>
</cp:coreProperties>
</file>