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4FD2" w14:textId="77777777" w:rsidR="00D93F08" w:rsidRDefault="00D93F08"/>
    <w:p w14:paraId="68A3FCA9" w14:textId="77777777" w:rsidR="00D93F08" w:rsidRDefault="00D93F08"/>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0"/>
        <w:gridCol w:w="1650"/>
        <w:gridCol w:w="3195"/>
        <w:gridCol w:w="2040"/>
      </w:tblGrid>
      <w:tr w:rsidR="00D93F08" w14:paraId="56E6B655" w14:textId="77777777">
        <w:trPr>
          <w:trHeight w:val="915"/>
        </w:trPr>
        <w:tc>
          <w:tcPr>
            <w:tcW w:w="2130" w:type="dxa"/>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7620C345" w14:textId="77777777" w:rsidR="00D93F08" w:rsidRDefault="00F31F48">
            <w:pPr>
              <w:spacing w:before="240" w:after="240"/>
              <w:rPr>
                <w:b/>
                <w:sz w:val="24"/>
                <w:szCs w:val="24"/>
              </w:rPr>
            </w:pPr>
            <w:r>
              <w:rPr>
                <w:b/>
                <w:sz w:val="24"/>
                <w:szCs w:val="24"/>
              </w:rPr>
              <w:t>TITLUL LECȚIEI</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14:paraId="61F03323" w14:textId="1A926E13" w:rsidR="00D93F08" w:rsidRDefault="00F31F48">
            <w:pPr>
              <w:spacing w:before="240" w:after="240"/>
            </w:pPr>
            <w:r>
              <w:t xml:space="preserve"> </w:t>
            </w:r>
            <w:r w:rsidR="00987790">
              <w:t>Corpuri geometrice</w:t>
            </w:r>
          </w:p>
        </w:tc>
      </w:tr>
      <w:tr w:rsidR="00D93F08" w14:paraId="49FE8717" w14:textId="77777777">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BEDB4F1" w14:textId="77777777" w:rsidR="00D93F08" w:rsidRDefault="00F31F48">
            <w:pPr>
              <w:spacing w:before="240" w:after="240"/>
              <w:rPr>
                <w:b/>
              </w:rPr>
            </w:pPr>
            <w:r>
              <w:rPr>
                <w:b/>
              </w:rPr>
              <w:t>Disciplina</w:t>
            </w:r>
          </w:p>
        </w:tc>
        <w:tc>
          <w:tcPr>
            <w:tcW w:w="6885" w:type="dxa"/>
            <w:gridSpan w:val="3"/>
            <w:tcBorders>
              <w:top w:val="nil"/>
              <w:left w:val="nil"/>
              <w:bottom w:val="dotted" w:sz="6" w:space="0" w:color="000000"/>
              <w:right w:val="dotted" w:sz="6" w:space="0" w:color="000000"/>
            </w:tcBorders>
            <w:shd w:val="clear" w:color="auto" w:fill="FFFFFF"/>
            <w:tcMar>
              <w:top w:w="0" w:type="dxa"/>
              <w:left w:w="100" w:type="dxa"/>
              <w:bottom w:w="0" w:type="dxa"/>
              <w:right w:w="100" w:type="dxa"/>
            </w:tcMar>
          </w:tcPr>
          <w:p w14:paraId="19436821" w14:textId="10915ADC" w:rsidR="00D93F08" w:rsidRDefault="00F31F48">
            <w:pPr>
              <w:spacing w:before="240" w:after="240"/>
              <w:rPr>
                <w:b/>
              </w:rPr>
            </w:pPr>
            <w:r>
              <w:rPr>
                <w:b/>
              </w:rPr>
              <w:t xml:space="preserve"> </w:t>
            </w:r>
            <w:r w:rsidR="00987790">
              <w:rPr>
                <w:b/>
              </w:rPr>
              <w:t>Matematică și explorarea mediului</w:t>
            </w:r>
          </w:p>
        </w:tc>
      </w:tr>
      <w:tr w:rsidR="00D93F08" w14:paraId="1643D0EB" w14:textId="77777777">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14:paraId="449153AC" w14:textId="77777777" w:rsidR="00D93F08" w:rsidRDefault="00F31F48">
            <w:pPr>
              <w:spacing w:before="240" w:after="240"/>
              <w:rPr>
                <w:b/>
              </w:rPr>
            </w:pPr>
            <w:r>
              <w:rPr>
                <w:b/>
              </w:rPr>
              <w:t>Informații despre elevi?</w:t>
            </w:r>
          </w:p>
        </w:tc>
      </w:tr>
      <w:tr w:rsidR="00D93F08" w14:paraId="0CCA122E"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2B27C45" w14:textId="77777777" w:rsidR="00D93F08" w:rsidRDefault="00F31F48">
            <w:pPr>
              <w:spacing w:before="240" w:after="240"/>
              <w:rPr>
                <w:b/>
              </w:rPr>
            </w:pPr>
            <w:r>
              <w:rPr>
                <w:b/>
              </w:rPr>
              <w:t>Clasa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456460C" w14:textId="33576052" w:rsidR="00D93F08" w:rsidRDefault="00F31F48">
            <w:pPr>
              <w:spacing w:before="240" w:after="240"/>
            </w:pPr>
            <w:r>
              <w:t xml:space="preserve"> </w:t>
            </w:r>
            <w:r w:rsidR="00987790">
              <w:t>I</w:t>
            </w:r>
          </w:p>
        </w:tc>
      </w:tr>
      <w:tr w:rsidR="00D93F08" w:rsidRPr="00714BC4" w14:paraId="26E40320" w14:textId="77777777">
        <w:trPr>
          <w:trHeight w:val="52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F281DB1" w14:textId="77777777" w:rsidR="00D93F08" w:rsidRDefault="00F31F48">
            <w:pPr>
              <w:spacing w:before="240" w:after="240"/>
              <w:rPr>
                <w:b/>
              </w:rPr>
            </w:pPr>
            <w:r>
              <w:rPr>
                <w:b/>
              </w:rPr>
              <w:t>Intervalul de vârstă şi nivelul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107E4E0" w14:textId="775DFE2B" w:rsidR="00D93F08" w:rsidRPr="00987790" w:rsidRDefault="00F31F48">
            <w:pPr>
              <w:spacing w:before="240" w:after="240"/>
              <w:rPr>
                <w:lang w:val="fr-FR"/>
              </w:rPr>
            </w:pPr>
            <w:r w:rsidRPr="00987790">
              <w:rPr>
                <w:lang w:val="fr-FR"/>
              </w:rPr>
              <w:t xml:space="preserve"> </w:t>
            </w:r>
            <w:r w:rsidR="00987790" w:rsidRPr="00987790">
              <w:rPr>
                <w:lang w:val="fr-FR"/>
              </w:rPr>
              <w:t>Elevii sunt în clasa I, au vărste cuprinse între 7-</w:t>
            </w:r>
            <w:r w:rsidR="00987790">
              <w:rPr>
                <w:lang w:val="fr-FR"/>
              </w:rPr>
              <w:t xml:space="preserve"> </w:t>
            </w:r>
            <w:r w:rsidR="00987790" w:rsidRPr="00987790">
              <w:rPr>
                <w:lang w:val="fr-FR"/>
              </w:rPr>
              <w:t>8 ani.</w:t>
            </w:r>
          </w:p>
        </w:tc>
      </w:tr>
      <w:tr w:rsidR="00D93F08" w:rsidRPr="00987790" w14:paraId="45006934" w14:textId="77777777">
        <w:trPr>
          <w:trHeight w:val="716"/>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4589A60" w14:textId="77777777" w:rsidR="00D93F08" w:rsidRDefault="00F31F48">
            <w:pPr>
              <w:spacing w:before="240" w:after="240"/>
              <w:rPr>
                <w:b/>
              </w:rPr>
            </w:pPr>
            <w:r>
              <w:rPr>
                <w:b/>
              </w:rPr>
              <w:t>Caracteristici speciale ale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26271940" w14:textId="7EE5B573" w:rsidR="00D93F08" w:rsidRPr="00987790" w:rsidRDefault="00F31F48">
            <w:pPr>
              <w:spacing w:before="240" w:after="240"/>
            </w:pPr>
            <w:r w:rsidRPr="00987790">
              <w:t xml:space="preserve"> </w:t>
            </w:r>
            <w:r w:rsidR="00987790" w:rsidRPr="00987790">
              <w:t>Colectiv de elevi competitivi, care încep să fie curioși, pun întrebări, sunt dornici să cunoască mai bine lumea din jurul</w:t>
            </w:r>
            <w:r w:rsidR="00987790">
              <w:t xml:space="preserve"> lor.</w:t>
            </w:r>
          </w:p>
        </w:tc>
      </w:tr>
      <w:tr w:rsidR="00D93F08" w14:paraId="555D5B1E" w14:textId="77777777">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14:paraId="3BD0D3E2" w14:textId="77777777" w:rsidR="00D93F08" w:rsidRDefault="00F31F48">
            <w:pPr>
              <w:spacing w:before="240" w:after="240"/>
              <w:rPr>
                <w:b/>
              </w:rPr>
            </w:pPr>
            <w:r>
              <w:rPr>
                <w:b/>
              </w:rPr>
              <w:t>Autor profesor</w:t>
            </w:r>
            <w:r>
              <w:rPr>
                <w:b/>
                <w:vertAlign w:val="superscript"/>
              </w:rPr>
              <w:footnoteReference w:id="1"/>
            </w:r>
          </w:p>
        </w:tc>
      </w:tr>
      <w:tr w:rsidR="00D93F08" w14:paraId="579B641D"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97D7BD1" w14:textId="77777777" w:rsidR="00D93F08" w:rsidRDefault="00F31F48">
            <w:pPr>
              <w:spacing w:before="240" w:after="240"/>
              <w:rPr>
                <w:b/>
              </w:rPr>
            </w:pPr>
            <w:r>
              <w:rPr>
                <w:b/>
              </w:rPr>
              <w:t>Nume și prenume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E03ECAC" w14:textId="33971221" w:rsidR="00D93F08" w:rsidRDefault="00F31F48">
            <w:pPr>
              <w:spacing w:before="240" w:after="240"/>
            </w:pPr>
            <w:r>
              <w:t xml:space="preserve"> </w:t>
            </w:r>
            <w:r w:rsidR="00987790">
              <w:t>(Fătu)  Hagiu Mariana</w:t>
            </w:r>
          </w:p>
        </w:tc>
      </w:tr>
      <w:tr w:rsidR="00D93F08" w:rsidRPr="00714BC4" w14:paraId="3FC07662"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F5CA05F" w14:textId="77777777" w:rsidR="00D93F08" w:rsidRDefault="00F31F48">
            <w:pPr>
              <w:spacing w:before="240" w:after="240"/>
              <w:rPr>
                <w:b/>
              </w:rPr>
            </w:pPr>
            <w:r>
              <w:rPr>
                <w:b/>
              </w:rPr>
              <w:t>Școala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1F8155AC" w14:textId="2FBE5D9E" w:rsidR="00D93F08" w:rsidRPr="00987790" w:rsidRDefault="00F31F48">
            <w:pPr>
              <w:spacing w:before="240" w:after="240"/>
              <w:rPr>
                <w:lang w:val="fr-FR"/>
              </w:rPr>
            </w:pPr>
            <w:r w:rsidRPr="00987790">
              <w:rPr>
                <w:lang w:val="fr-FR"/>
              </w:rPr>
              <w:t xml:space="preserve"> </w:t>
            </w:r>
            <w:r w:rsidR="00987790" w:rsidRPr="00987790">
              <w:rPr>
                <w:lang w:val="fr-FR"/>
              </w:rPr>
              <w:t>Școala Gimnazială ”Profesor Panaite C</w:t>
            </w:r>
            <w:r w:rsidR="00987790">
              <w:rPr>
                <w:lang w:val="fr-FR"/>
              </w:rPr>
              <w:t>. Mazilu”Broșteni</w:t>
            </w:r>
          </w:p>
        </w:tc>
      </w:tr>
      <w:tr w:rsidR="00D93F08" w:rsidRPr="00714BC4" w14:paraId="3B38FA01" w14:textId="77777777">
        <w:trPr>
          <w:trHeight w:val="525"/>
        </w:trPr>
        <w:tc>
          <w:tcPr>
            <w:tcW w:w="9015" w:type="dxa"/>
            <w:gridSpan w:val="4"/>
            <w:tcBorders>
              <w:top w:val="nil"/>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558A71B4" w14:textId="77777777" w:rsidR="00D93F08" w:rsidRPr="00987790" w:rsidRDefault="00F31F48">
            <w:pPr>
              <w:spacing w:before="240" w:after="240"/>
              <w:rPr>
                <w:b/>
                <w:lang w:val="fr-FR"/>
              </w:rPr>
            </w:pPr>
            <w:r w:rsidRPr="00987790">
              <w:rPr>
                <w:b/>
                <w:lang w:val="fr-FR"/>
              </w:rPr>
              <w:t>Accentul în învățare al lecției?</w:t>
            </w:r>
          </w:p>
        </w:tc>
      </w:tr>
      <w:tr w:rsidR="00D93F08" w14:paraId="70A47A80" w14:textId="77777777">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3DBDC9F" w14:textId="77777777" w:rsidR="00D93F08" w:rsidRDefault="00F31F48">
            <w:pPr>
              <w:spacing w:before="240" w:after="240"/>
              <w:rPr>
                <w:b/>
              </w:rPr>
            </w:pPr>
            <w:r>
              <w:rPr>
                <w:b/>
              </w:rPr>
              <w:t>Subiectul lecției</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4AB7495" w14:textId="20C69D19" w:rsidR="00D93F08" w:rsidRDefault="00F31F48">
            <w:pPr>
              <w:spacing w:before="240"/>
              <w:rPr>
                <w:b/>
              </w:rPr>
            </w:pPr>
            <w:r>
              <w:rPr>
                <w:b/>
              </w:rPr>
              <w:t xml:space="preserve"> </w:t>
            </w:r>
            <w:r w:rsidR="00987790">
              <w:rPr>
                <w:b/>
              </w:rPr>
              <w:t>Corpuri 3D</w:t>
            </w:r>
            <w:r w:rsidR="00714BC4">
              <w:rPr>
                <w:b/>
              </w:rPr>
              <w:t>- Cubul, cuboidul, sfera, cilindru</w:t>
            </w:r>
          </w:p>
        </w:tc>
      </w:tr>
      <w:tr w:rsidR="00D93F08" w:rsidRPr="00F52D86" w14:paraId="111CF317" w14:textId="77777777">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0FC82CC" w14:textId="77777777" w:rsidR="00D93F08" w:rsidRDefault="00F31F48">
            <w:pPr>
              <w:spacing w:before="240" w:after="240"/>
              <w:rPr>
                <w:b/>
              </w:rPr>
            </w:pPr>
            <w:r>
              <w:rPr>
                <w:b/>
              </w:rPr>
              <w:t>Obiective operaționale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2BD5F4F" w14:textId="0D9E949B" w:rsidR="0006220F" w:rsidRDefault="00F31F48" w:rsidP="00F52D86">
            <w:pPr>
              <w:spacing w:before="240"/>
            </w:pPr>
            <w:r w:rsidRPr="00F52D86">
              <w:t xml:space="preserve"> </w:t>
            </w:r>
            <w:r w:rsidR="00F52D86" w:rsidRPr="00F52D86">
              <w:t>O1-să den</w:t>
            </w:r>
            <w:r w:rsidR="00F52D86">
              <w:t>umească corect corpurile geometrice</w:t>
            </w:r>
            <w:r w:rsidR="00163253">
              <w:t xml:space="preserve"> </w:t>
            </w:r>
            <w:r w:rsidR="00F52D86">
              <w:t>studiate (cub, cuboid, cilindru, sferă);</w:t>
            </w:r>
          </w:p>
          <w:p w14:paraId="490AE7CD" w14:textId="6F1FB345" w:rsidR="00F52D86" w:rsidRDefault="0006220F" w:rsidP="00F52D86">
            <w:pPr>
              <w:spacing w:before="240"/>
            </w:pPr>
            <w:r>
              <w:t xml:space="preserve"> O2 - să  identifice elementele componente ale corpurilor geometrice</w:t>
            </w:r>
          </w:p>
          <w:p w14:paraId="3A08B401" w14:textId="77777777" w:rsidR="00D93F08" w:rsidRDefault="00F52D86" w:rsidP="00F52D86">
            <w:pPr>
              <w:spacing w:before="240"/>
            </w:pPr>
            <w:r>
              <w:lastRenderedPageBreak/>
              <w:t>O2- să asocieze corpurile geometrice cu obiecte din mediul înconjurățor</w:t>
            </w:r>
          </w:p>
          <w:p w14:paraId="2232C785" w14:textId="48ECCBE9" w:rsidR="0006220F" w:rsidRPr="00F52D86" w:rsidRDefault="0006220F" w:rsidP="00F52D86">
            <w:pPr>
              <w:spacing w:before="240"/>
            </w:pPr>
          </w:p>
        </w:tc>
      </w:tr>
      <w:tr w:rsidR="00D93F08" w14:paraId="0917C49A"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EA66E8F" w14:textId="77777777" w:rsidR="00D93F08" w:rsidRDefault="00F31F48">
            <w:pPr>
              <w:spacing w:before="240" w:after="240"/>
              <w:rPr>
                <w:b/>
              </w:rPr>
            </w:pPr>
            <w:r>
              <w:rPr>
                <w:b/>
              </w:rPr>
              <w:lastRenderedPageBreak/>
              <w:t>Cuvinte cheie</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14:paraId="71EC1613" w14:textId="66307FCC" w:rsidR="00D93F08" w:rsidRDefault="00F31F48">
            <w:pPr>
              <w:spacing w:before="240" w:after="240"/>
            </w:pPr>
            <w:r>
              <w:t xml:space="preserve"> </w:t>
            </w:r>
            <w:r w:rsidR="0006220F">
              <w:rPr>
                <w:color w:val="000000"/>
                <w:sz w:val="21"/>
                <w:szCs w:val="21"/>
                <w:shd w:val="clear" w:color="auto" w:fill="FFFFFF"/>
              </w:rPr>
              <w:t xml:space="preserve">cub, cuboid, sferă , piramidă , cilindru, corpuri 3D, </w:t>
            </w:r>
          </w:p>
        </w:tc>
      </w:tr>
      <w:tr w:rsidR="00D93F08" w:rsidRPr="00714BC4" w14:paraId="04512533" w14:textId="77777777">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FDDF86C" w14:textId="77777777" w:rsidR="00D93F08" w:rsidRDefault="00F31F48">
            <w:pPr>
              <w:spacing w:before="240" w:after="240"/>
              <w:rPr>
                <w:b/>
              </w:rPr>
            </w:pPr>
            <w:r>
              <w:rPr>
                <w:b/>
              </w:rPr>
              <w:t>Metode</w:t>
            </w:r>
          </w:p>
        </w:tc>
        <w:tc>
          <w:tcPr>
            <w:tcW w:w="6885" w:type="dxa"/>
            <w:gridSpan w:val="3"/>
            <w:tcBorders>
              <w:top w:val="nil"/>
              <w:left w:val="nil"/>
              <w:bottom w:val="dotted" w:sz="6" w:space="0" w:color="000000"/>
              <w:right w:val="dotted" w:sz="6" w:space="0" w:color="000000"/>
            </w:tcBorders>
            <w:tcMar>
              <w:top w:w="0" w:type="dxa"/>
              <w:left w:w="100" w:type="dxa"/>
              <w:bottom w:w="0" w:type="dxa"/>
              <w:right w:w="100" w:type="dxa"/>
            </w:tcMar>
          </w:tcPr>
          <w:p w14:paraId="31903515" w14:textId="0FE9B017" w:rsidR="00D93F08" w:rsidRPr="0006220F" w:rsidRDefault="00F31F48">
            <w:pPr>
              <w:spacing w:before="240"/>
              <w:rPr>
                <w:lang w:val="fr-FR"/>
              </w:rPr>
            </w:pPr>
            <w:r w:rsidRPr="0006220F">
              <w:rPr>
                <w:lang w:val="fr-FR"/>
              </w:rPr>
              <w:t xml:space="preserve"> </w:t>
            </w:r>
            <w:r w:rsidR="0006220F" w:rsidRPr="0006220F">
              <w:rPr>
                <w:rFonts w:ascii="Times New Roman" w:eastAsia="Times New Roman" w:hAnsi="Times New Roman" w:cs="Times New Roman"/>
                <w:sz w:val="24"/>
                <w:szCs w:val="24"/>
                <w:lang w:val="fr-FR"/>
              </w:rPr>
              <w:t>conversația, explicația, observația, jocul int</w:t>
            </w:r>
            <w:r w:rsidR="0006220F">
              <w:rPr>
                <w:rFonts w:ascii="Times New Roman" w:eastAsia="Times New Roman" w:hAnsi="Times New Roman" w:cs="Times New Roman"/>
                <w:sz w:val="24"/>
                <w:szCs w:val="24"/>
                <w:lang w:val="fr-FR"/>
              </w:rPr>
              <w:t>eractiv</w:t>
            </w:r>
          </w:p>
        </w:tc>
      </w:tr>
      <w:tr w:rsidR="00D93F08" w14:paraId="78873422" w14:textId="77777777">
        <w:trPr>
          <w:trHeight w:val="285"/>
        </w:trPr>
        <w:tc>
          <w:tcPr>
            <w:tcW w:w="2130" w:type="dxa"/>
            <w:tcBorders>
              <w:top w:val="dotted" w:sz="6" w:space="0" w:color="000000"/>
              <w:left w:val="dotted" w:sz="6" w:space="0" w:color="000000"/>
              <w:bottom w:val="dotted" w:sz="6" w:space="0" w:color="000000"/>
              <w:right w:val="nil"/>
            </w:tcBorders>
            <w:shd w:val="clear" w:color="auto" w:fill="FAC090"/>
            <w:tcMar>
              <w:top w:w="0" w:type="dxa"/>
              <w:left w:w="100" w:type="dxa"/>
              <w:bottom w:w="0" w:type="dxa"/>
              <w:right w:w="100" w:type="dxa"/>
            </w:tcMar>
          </w:tcPr>
          <w:p w14:paraId="380CBC57" w14:textId="77777777" w:rsidR="00D93F08" w:rsidRDefault="00F31F48">
            <w:pPr>
              <w:spacing w:before="240" w:after="240"/>
              <w:rPr>
                <w:b/>
              </w:rPr>
            </w:pPr>
            <w:r>
              <w:rPr>
                <w:b/>
              </w:rPr>
              <w:t>Descriere RED</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BA232E4" w14:textId="77777777" w:rsidR="00D93F08" w:rsidRDefault="00D93F08">
            <w:pPr>
              <w:spacing w:before="240"/>
            </w:pPr>
          </w:p>
        </w:tc>
      </w:tr>
      <w:tr w:rsidR="00D93F08" w14:paraId="6F7EE900" w14:textId="77777777">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5E7FE59" w14:textId="77777777" w:rsidR="00D93F08" w:rsidRDefault="00F31F48">
            <w:pPr>
              <w:spacing w:before="240" w:after="240"/>
              <w:rPr>
                <w:b/>
              </w:rPr>
            </w:pPr>
            <w:r>
              <w:rPr>
                <w:b/>
              </w:rPr>
              <w:t>Descrierea resursei</w:t>
            </w: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6015A23A" w14:textId="77777777" w:rsidR="00D93F08" w:rsidRDefault="00F31F48">
            <w:pPr>
              <w:spacing w:before="240" w:after="240"/>
            </w:pPr>
            <w:r>
              <w:t>Descriere narativă</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B1595BE" w14:textId="39029521" w:rsidR="00163253" w:rsidRDefault="00163253">
            <w:pPr>
              <w:spacing w:before="240"/>
            </w:pPr>
            <w:r>
              <w:t xml:space="preserve">Resursa </w:t>
            </w:r>
            <w:r w:rsidRPr="00714BC4">
              <w:rPr>
                <w:b/>
                <w:bCs/>
              </w:rPr>
              <w:t>RED H5P</w:t>
            </w:r>
            <w:r>
              <w:t xml:space="preserve"> tip </w:t>
            </w:r>
            <w:r w:rsidRPr="00714BC4">
              <w:rPr>
                <w:b/>
                <w:bCs/>
              </w:rPr>
              <w:t>ac</w:t>
            </w:r>
            <w:r w:rsidR="00714BC4">
              <w:rPr>
                <w:b/>
                <w:bCs/>
              </w:rPr>
              <w:t>c</w:t>
            </w:r>
            <w:r w:rsidRPr="00714BC4">
              <w:rPr>
                <w:b/>
                <w:bCs/>
              </w:rPr>
              <w:t>ord</w:t>
            </w:r>
            <w:r w:rsidR="00714BC4">
              <w:rPr>
                <w:b/>
                <w:bCs/>
              </w:rPr>
              <w:t>i</w:t>
            </w:r>
            <w:r w:rsidRPr="00714BC4">
              <w:rPr>
                <w:b/>
                <w:bCs/>
              </w:rPr>
              <w:t xml:space="preserve">on </w:t>
            </w:r>
            <w:r>
              <w:t xml:space="preserve"> </w:t>
            </w:r>
            <w:r w:rsidR="00714BC4">
              <w:t>prezintă informații</w:t>
            </w:r>
            <w:r w:rsidR="00714BC4">
              <w:rPr>
                <w:rStyle w:val="Strong"/>
              </w:rPr>
              <w:t xml:space="preserve"> </w:t>
            </w:r>
            <w:r w:rsidR="00714BC4" w:rsidRPr="00714BC4">
              <w:rPr>
                <w:rStyle w:val="Strong"/>
                <w:b w:val="0"/>
                <w:bCs w:val="0"/>
              </w:rPr>
              <w:t>esențiale</w:t>
            </w:r>
            <w:r w:rsidR="00714BC4">
              <w:t xml:space="preserve"> despre cub, de la aspectul său, elementele componente (fețe, muchii,</w:t>
            </w:r>
            <w:r w:rsidR="00714BC4">
              <w:t>vârfuri</w:t>
            </w:r>
            <w:r w:rsidR="00714BC4">
              <w:t xml:space="preserve">), până la exemple din viața reală, ghicitori atractive și </w:t>
            </w:r>
            <w:r w:rsidR="00714BC4">
              <w:t>întrbări</w:t>
            </w:r>
            <w:r w:rsidR="00714BC4">
              <w:t xml:space="preserve"> de verificare a cunoștințelor.</w:t>
            </w:r>
          </w:p>
          <w:p w14:paraId="38FD7BB0" w14:textId="051E08E0" w:rsidR="00D93F08" w:rsidRDefault="00163253">
            <w:pPr>
              <w:spacing w:before="240"/>
            </w:pPr>
            <w:r>
              <w:t xml:space="preserve"> </w:t>
            </w:r>
            <w:r w:rsidR="00714BC4">
              <w:t>Resursa poate fi folosită atât la clasă, cât și acasă, pentru consolidare</w:t>
            </w:r>
            <w:r w:rsidR="00714BC4">
              <w:t xml:space="preserve">a cunoștințelor </w:t>
            </w:r>
          </w:p>
        </w:tc>
      </w:tr>
      <w:tr w:rsidR="00D93F08" w:rsidRPr="00163253" w14:paraId="5D243A1B" w14:textId="77777777">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2BD8B93" w14:textId="77777777" w:rsidR="00D93F08" w:rsidRDefault="00D93F08">
            <w:pPr>
              <w:spacing w:line="240" w:lineRule="auto"/>
              <w:rPr>
                <w:b/>
              </w:rPr>
            </w:pP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6CA079DD" w14:textId="77777777" w:rsidR="00D93F08" w:rsidRDefault="00F31F48">
            <w:pPr>
              <w:spacing w:before="240" w:after="240"/>
            </w:pPr>
            <w:r>
              <w:t>Scopul si obiectivele resursei</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4E45C32B" w14:textId="77777777" w:rsidR="00D93F08" w:rsidRDefault="00714BC4" w:rsidP="00163253">
            <w:pPr>
              <w:spacing w:before="240"/>
            </w:pPr>
            <w:r>
              <w:t>În</w:t>
            </w:r>
            <w:r>
              <w:t xml:space="preserve">tregul conținut încurajează învățarea activă și descoperirea prin joc. </w:t>
            </w:r>
          </w:p>
          <w:p w14:paraId="27587127" w14:textId="65AE3FD7" w:rsidR="00714BC4" w:rsidRDefault="00714BC4" w:rsidP="00714BC4">
            <w:pPr>
              <w:spacing w:before="240"/>
            </w:pPr>
            <w:r>
              <w:t xml:space="preserve">să  identifice elementele componente ale </w:t>
            </w:r>
            <w:r>
              <w:t xml:space="preserve">cubului, </w:t>
            </w:r>
            <w:r>
              <w:t xml:space="preserve">să asocieze </w:t>
            </w:r>
            <w:r>
              <w:t xml:space="preserve">cubul </w:t>
            </w:r>
            <w:r>
              <w:t>cu obiecte din mediul înconjurățor</w:t>
            </w:r>
            <w:r>
              <w:t>.</w:t>
            </w:r>
          </w:p>
          <w:p w14:paraId="6370100A" w14:textId="06F99C3E" w:rsidR="00714BC4" w:rsidRPr="00714BC4" w:rsidRDefault="00714BC4" w:rsidP="00163253">
            <w:pPr>
              <w:spacing w:before="240"/>
            </w:pPr>
          </w:p>
        </w:tc>
      </w:tr>
      <w:tr w:rsidR="00D93F08" w14:paraId="1F311FFB" w14:textId="77777777">
        <w:trPr>
          <w:trHeight w:val="285"/>
        </w:trPr>
        <w:tc>
          <w:tcPr>
            <w:tcW w:w="6975" w:type="dxa"/>
            <w:gridSpan w:val="3"/>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51D5FBEB" w14:textId="77777777" w:rsidR="00D93F08" w:rsidRPr="00714BC4" w:rsidRDefault="00D93F08">
            <w:pPr>
              <w:spacing w:before="240" w:after="240"/>
              <w:rPr>
                <w:b/>
              </w:rPr>
            </w:pPr>
          </w:p>
        </w:tc>
        <w:tc>
          <w:tcPr>
            <w:tcW w:w="204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192E459C" w14:textId="77777777" w:rsidR="00D93F08" w:rsidRDefault="00F31F48">
            <w:pPr>
              <w:spacing w:before="240" w:after="240"/>
              <w:jc w:val="center"/>
              <w:rPr>
                <w:b/>
              </w:rPr>
            </w:pPr>
            <w:r>
              <w:rPr>
                <w:b/>
              </w:rPr>
              <w:t>Timp estimat</w:t>
            </w:r>
          </w:p>
        </w:tc>
      </w:tr>
      <w:tr w:rsidR="00D93F08" w:rsidRPr="00163253" w14:paraId="376738A4" w14:textId="77777777">
        <w:trPr>
          <w:trHeight w:val="530"/>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AA49D67" w14:textId="77777777" w:rsidR="00D93F08" w:rsidRPr="00987790" w:rsidRDefault="00F31F48">
            <w:pPr>
              <w:spacing w:before="240" w:after="240"/>
              <w:rPr>
                <w:b/>
                <w:lang w:val="fr-FR"/>
              </w:rPr>
            </w:pPr>
            <w:r w:rsidRPr="00987790">
              <w:rPr>
                <w:b/>
                <w:lang w:val="fr-FR"/>
              </w:rPr>
              <w:t>Descrierea narativă a activităților de învățare  din lecție- pas cu pas organizare şi structură</w:t>
            </w:r>
          </w:p>
          <w:p w14:paraId="58373B41" w14:textId="77777777" w:rsidR="00D93F08" w:rsidRPr="00987790" w:rsidRDefault="00D93F08">
            <w:pPr>
              <w:spacing w:before="240" w:after="240"/>
              <w:rPr>
                <w:b/>
                <w:lang w:val="fr-FR"/>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0AFBACC0" w14:textId="1B51B97E" w:rsidR="0006220F" w:rsidRDefault="0006220F" w:rsidP="0006220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Moment organizatoric:</w:t>
            </w:r>
          </w:p>
          <w:p w14:paraId="741EE856" w14:textId="77777777" w:rsidR="0006220F" w:rsidRDefault="0006220F" w:rsidP="000622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Asigurarea cadrului necesar pentru începerea orei</w:t>
            </w:r>
          </w:p>
          <w:p w14:paraId="60C419FC" w14:textId="7FC4B75E" w:rsidR="0006220F" w:rsidRPr="00A12255" w:rsidRDefault="0006220F" w:rsidP="0006220F">
            <w:pPr>
              <w:jc w:val="both"/>
              <w:rPr>
                <w:rFonts w:ascii="Times New Roman" w:eastAsia="Times New Roman" w:hAnsi="Times New Roman" w:cs="Times New Roman"/>
                <w:bCs/>
                <w:sz w:val="24"/>
                <w:szCs w:val="24"/>
              </w:rPr>
            </w:pPr>
            <w:r w:rsidRPr="00A12255">
              <w:rPr>
                <w:rFonts w:ascii="Times New Roman" w:eastAsia="Times New Roman" w:hAnsi="Times New Roman" w:cs="Times New Roman"/>
                <w:b/>
                <w:sz w:val="24"/>
                <w:szCs w:val="24"/>
              </w:rPr>
              <w:t>Captarea atenției</w:t>
            </w:r>
            <w:r w:rsidR="00664116" w:rsidRPr="00A12255">
              <w:rPr>
                <w:rFonts w:ascii="Times New Roman" w:eastAsia="Times New Roman" w:hAnsi="Times New Roman" w:cs="Times New Roman"/>
                <w:b/>
                <w:sz w:val="24"/>
                <w:szCs w:val="24"/>
              </w:rPr>
              <w:t xml:space="preserve"> </w:t>
            </w:r>
            <w:r w:rsidR="00664116" w:rsidRPr="00A12255">
              <w:rPr>
                <w:rFonts w:ascii="Times New Roman" w:eastAsia="Times New Roman" w:hAnsi="Times New Roman" w:cs="Times New Roman"/>
                <w:bCs/>
                <w:sz w:val="24"/>
                <w:szCs w:val="24"/>
              </w:rPr>
              <w:t>va debuta prin rezolvarea unui puzzle despre corpurile geometrice</w:t>
            </w:r>
            <w:r w:rsidR="008F0495" w:rsidRPr="00A12255">
              <w:rPr>
                <w:rFonts w:ascii="Times New Roman" w:eastAsia="Times New Roman" w:hAnsi="Times New Roman" w:cs="Times New Roman"/>
                <w:bCs/>
                <w:sz w:val="24"/>
                <w:szCs w:val="24"/>
              </w:rPr>
              <w:t>. Copiii vor descoperi corpurile 3D cu care se vor familiariza</w:t>
            </w:r>
            <w:r w:rsidR="0025588F" w:rsidRPr="00A12255">
              <w:rPr>
                <w:rFonts w:ascii="Times New Roman" w:eastAsia="Times New Roman" w:hAnsi="Times New Roman" w:cs="Times New Roman"/>
                <w:bCs/>
                <w:sz w:val="24"/>
                <w:szCs w:val="24"/>
              </w:rPr>
              <w:t xml:space="preserve"> </w:t>
            </w:r>
            <w:r w:rsidR="008F0495" w:rsidRPr="00A12255">
              <w:rPr>
                <w:rFonts w:ascii="Times New Roman" w:eastAsia="Times New Roman" w:hAnsi="Times New Roman" w:cs="Times New Roman"/>
                <w:bCs/>
                <w:sz w:val="24"/>
                <w:szCs w:val="24"/>
              </w:rPr>
              <w:t>în ora de matematică.</w:t>
            </w:r>
          </w:p>
          <w:p w14:paraId="1BFC3703" w14:textId="77777777" w:rsidR="0006220F" w:rsidRPr="00A12255" w:rsidRDefault="0006220F" w:rsidP="0006220F">
            <w:pPr>
              <w:jc w:val="both"/>
              <w:rPr>
                <w:rFonts w:ascii="Times New Roman" w:eastAsia="Times New Roman" w:hAnsi="Times New Roman" w:cs="Times New Roman"/>
                <w:b/>
                <w:sz w:val="24"/>
                <w:szCs w:val="24"/>
              </w:rPr>
            </w:pPr>
          </w:p>
          <w:p w14:paraId="1C0108E4" w14:textId="2BC70DE4" w:rsidR="0006220F" w:rsidRDefault="00664116" w:rsidP="0006220F">
            <w:pPr>
              <w:jc w:val="both"/>
              <w:rPr>
                <w:rFonts w:ascii="Times New Roman" w:eastAsia="Times New Roman" w:hAnsi="Times New Roman" w:cs="Times New Roman"/>
                <w:b/>
                <w:sz w:val="24"/>
                <w:szCs w:val="24"/>
              </w:rPr>
            </w:pPr>
            <w:hyperlink r:id="rId7" w:history="1">
              <w:r w:rsidRPr="00FD7370">
                <w:rPr>
                  <w:rStyle w:val="Hyperlink"/>
                  <w:rFonts w:ascii="Times New Roman" w:eastAsia="Times New Roman" w:hAnsi="Times New Roman" w:cs="Times New Roman"/>
                  <w:b/>
                  <w:sz w:val="24"/>
                  <w:szCs w:val="24"/>
                </w:rPr>
                <w:t>https://www.jigsawplanet.com/?rc=play&amp;pid=05bd6be4c46a</w:t>
              </w:r>
            </w:hyperlink>
          </w:p>
          <w:p w14:paraId="5000FDA1" w14:textId="77777777" w:rsidR="0006220F" w:rsidRDefault="0006220F" w:rsidP="0006220F">
            <w:pPr>
              <w:jc w:val="both"/>
              <w:rPr>
                <w:rFonts w:ascii="Times New Roman" w:eastAsia="Times New Roman" w:hAnsi="Times New Roman" w:cs="Times New Roman"/>
                <w:b/>
                <w:sz w:val="24"/>
                <w:szCs w:val="24"/>
              </w:rPr>
            </w:pPr>
          </w:p>
          <w:p w14:paraId="144B32E1" w14:textId="77777777" w:rsidR="0006220F" w:rsidRDefault="0006220F" w:rsidP="0006220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Anunțarea subiectului și a obiectivelor</w:t>
            </w:r>
          </w:p>
          <w:p w14:paraId="23EB9A03" w14:textId="7C4C86AE" w:rsidR="0006220F" w:rsidRPr="008F0495" w:rsidRDefault="0006220F" w:rsidP="0006220F">
            <w:pPr>
              <w:spacing w:line="240" w:lineRule="auto"/>
              <w:jc w:val="both"/>
            </w:pPr>
            <w:r w:rsidRPr="008F0495">
              <w:t>Se anunță subiectul și obiectivele lecției și se scrie titlul în caiet</w:t>
            </w:r>
            <w:r w:rsidR="008F0495" w:rsidRPr="008F0495">
              <w:t>.</w:t>
            </w:r>
          </w:p>
          <w:p w14:paraId="162B105A" w14:textId="77777777" w:rsidR="008F0495" w:rsidRDefault="0006220F" w:rsidP="0006220F">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Dirijarea învățării</w:t>
            </w:r>
          </w:p>
          <w:p w14:paraId="3132EBB5" w14:textId="29643A50" w:rsidR="00A12255" w:rsidRPr="00163253" w:rsidRDefault="00A12255" w:rsidP="0006220F">
            <w:pPr>
              <w:spacing w:before="240" w:after="240"/>
              <w:rPr>
                <w:rFonts w:ascii="Times New Roman" w:eastAsia="Times New Roman" w:hAnsi="Times New Roman" w:cs="Times New Roman"/>
                <w:b/>
                <w:sz w:val="24"/>
                <w:szCs w:val="24"/>
              </w:rPr>
            </w:pPr>
            <w:r w:rsidRPr="00163253">
              <w:rPr>
                <w:rFonts w:ascii="Times New Roman" w:eastAsia="Times New Roman" w:hAnsi="Times New Roman" w:cs="Times New Roman"/>
                <w:b/>
                <w:sz w:val="24"/>
                <w:szCs w:val="24"/>
              </w:rPr>
              <w:t>Copii vor viziona un filmuleț despre ce înseamnă corpuri tridimensionale/3D, accesând link-ul.</w:t>
            </w:r>
          </w:p>
          <w:p w14:paraId="73CAC8CD" w14:textId="27E4753F" w:rsidR="00A12255" w:rsidRPr="00163253" w:rsidRDefault="00A12255" w:rsidP="0006220F">
            <w:pPr>
              <w:spacing w:before="240" w:after="240"/>
              <w:rPr>
                <w:rFonts w:ascii="Times New Roman" w:eastAsia="Times New Roman" w:hAnsi="Times New Roman" w:cs="Times New Roman"/>
                <w:b/>
                <w:sz w:val="24"/>
                <w:szCs w:val="24"/>
              </w:rPr>
            </w:pPr>
            <w:hyperlink r:id="rId8" w:history="1">
              <w:r w:rsidRPr="00163253">
                <w:rPr>
                  <w:rStyle w:val="Hyperlink"/>
                  <w:rFonts w:ascii="Times New Roman" w:eastAsia="Times New Roman" w:hAnsi="Times New Roman" w:cs="Times New Roman"/>
                  <w:b/>
                  <w:sz w:val="24"/>
                  <w:szCs w:val="24"/>
                </w:rPr>
                <w:t>https://eduboom.ro/video/4479/corpuri-geometrice-cub-cuboid-sfera</w:t>
              </w:r>
            </w:hyperlink>
          </w:p>
          <w:p w14:paraId="073DED30" w14:textId="77777777" w:rsidR="00A12255" w:rsidRPr="00163253" w:rsidRDefault="00A12255" w:rsidP="0006220F">
            <w:pPr>
              <w:spacing w:before="240" w:after="240"/>
              <w:rPr>
                <w:rFonts w:ascii="Times New Roman" w:eastAsia="Times New Roman" w:hAnsi="Times New Roman" w:cs="Times New Roman"/>
                <w:b/>
                <w:sz w:val="24"/>
                <w:szCs w:val="24"/>
              </w:rPr>
            </w:pPr>
          </w:p>
          <w:p w14:paraId="54CF4F48" w14:textId="271DC8A0" w:rsidR="00664116" w:rsidRPr="0025588F" w:rsidRDefault="00664116" w:rsidP="0006220F">
            <w:pPr>
              <w:spacing w:before="240" w:after="240"/>
              <w:rPr>
                <w:rFonts w:ascii="Times New Roman" w:eastAsia="Times New Roman" w:hAnsi="Times New Roman" w:cs="Times New Roman"/>
                <w:bCs/>
                <w:sz w:val="24"/>
                <w:szCs w:val="24"/>
              </w:rPr>
            </w:pPr>
            <w:r w:rsidRPr="0025588F">
              <w:rPr>
                <w:rFonts w:ascii="Times New Roman" w:eastAsia="Times New Roman" w:hAnsi="Times New Roman" w:cs="Times New Roman"/>
                <w:bCs/>
                <w:sz w:val="24"/>
                <w:szCs w:val="24"/>
              </w:rPr>
              <w:t>Pe baza materialului didactic</w:t>
            </w:r>
            <w:r w:rsidR="008F0495" w:rsidRPr="0025588F">
              <w:rPr>
                <w:rFonts w:ascii="Times New Roman" w:eastAsia="Times New Roman" w:hAnsi="Times New Roman" w:cs="Times New Roman"/>
                <w:bCs/>
                <w:sz w:val="24"/>
                <w:szCs w:val="24"/>
              </w:rPr>
              <w:t xml:space="preserve"> expus pe catedră </w:t>
            </w:r>
            <w:r w:rsidRPr="0025588F">
              <w:rPr>
                <w:rFonts w:ascii="Times New Roman" w:eastAsia="Times New Roman" w:hAnsi="Times New Roman" w:cs="Times New Roman"/>
                <w:bCs/>
                <w:sz w:val="24"/>
                <w:szCs w:val="24"/>
              </w:rPr>
              <w:t xml:space="preserve"> corpuri</w:t>
            </w:r>
            <w:r w:rsidR="008F0495" w:rsidRPr="0025588F">
              <w:rPr>
                <w:rFonts w:ascii="Times New Roman" w:eastAsia="Times New Roman" w:hAnsi="Times New Roman" w:cs="Times New Roman"/>
                <w:bCs/>
                <w:sz w:val="24"/>
                <w:szCs w:val="24"/>
              </w:rPr>
              <w:t xml:space="preserve"> </w:t>
            </w:r>
            <w:r w:rsidRPr="0025588F">
              <w:rPr>
                <w:rFonts w:ascii="Times New Roman" w:eastAsia="Times New Roman" w:hAnsi="Times New Roman" w:cs="Times New Roman"/>
                <w:bCs/>
                <w:sz w:val="24"/>
                <w:szCs w:val="24"/>
              </w:rPr>
              <w:t>geometrice</w:t>
            </w:r>
            <w:r w:rsidR="0025588F" w:rsidRPr="0025588F">
              <w:rPr>
                <w:rFonts w:ascii="Times New Roman" w:eastAsia="Times New Roman" w:hAnsi="Times New Roman" w:cs="Times New Roman"/>
                <w:bCs/>
                <w:sz w:val="24"/>
                <w:szCs w:val="24"/>
              </w:rPr>
              <w:t xml:space="preserve"> format mare </w:t>
            </w:r>
            <w:r w:rsidR="0025588F">
              <w:rPr>
                <w:rFonts w:ascii="Times New Roman" w:eastAsia="Times New Roman" w:hAnsi="Times New Roman" w:cs="Times New Roman"/>
                <w:bCs/>
                <w:sz w:val="24"/>
                <w:szCs w:val="24"/>
              </w:rPr>
              <w:t>și pentru copii setul de corpuri,</w:t>
            </w:r>
            <w:r w:rsidRPr="0025588F">
              <w:rPr>
                <w:rFonts w:ascii="Times New Roman" w:eastAsia="Times New Roman" w:hAnsi="Times New Roman" w:cs="Times New Roman"/>
                <w:bCs/>
                <w:sz w:val="24"/>
                <w:szCs w:val="24"/>
              </w:rPr>
              <w:t xml:space="preserve"> vor observa elementele </w:t>
            </w:r>
            <w:r w:rsidR="006060C0" w:rsidRPr="0025588F">
              <w:rPr>
                <w:rFonts w:ascii="Times New Roman" w:eastAsia="Times New Roman" w:hAnsi="Times New Roman" w:cs="Times New Roman"/>
                <w:bCs/>
                <w:sz w:val="24"/>
                <w:szCs w:val="24"/>
              </w:rPr>
              <w:t>componente ( muchii, vârfuri, fețe)</w:t>
            </w:r>
            <w:r w:rsidR="008F0495" w:rsidRPr="0025588F">
              <w:rPr>
                <w:rFonts w:ascii="Times New Roman" w:eastAsia="Times New Roman" w:hAnsi="Times New Roman" w:cs="Times New Roman"/>
                <w:bCs/>
                <w:sz w:val="24"/>
                <w:szCs w:val="24"/>
              </w:rPr>
              <w:t>, le vor colora și</w:t>
            </w:r>
            <w:r w:rsidR="0025588F">
              <w:rPr>
                <w:rFonts w:ascii="Times New Roman" w:eastAsia="Times New Roman" w:hAnsi="Times New Roman" w:cs="Times New Roman"/>
                <w:bCs/>
                <w:sz w:val="24"/>
                <w:szCs w:val="24"/>
              </w:rPr>
              <w:t xml:space="preserve"> identifica și</w:t>
            </w:r>
            <w:r w:rsidR="008F0495" w:rsidRPr="0025588F">
              <w:rPr>
                <w:rFonts w:ascii="Times New Roman" w:eastAsia="Times New Roman" w:hAnsi="Times New Roman" w:cs="Times New Roman"/>
                <w:bCs/>
                <w:sz w:val="24"/>
                <w:szCs w:val="24"/>
              </w:rPr>
              <w:t xml:space="preserve"> pe fise de lucru.</w:t>
            </w:r>
          </w:p>
          <w:p w14:paraId="675CE49F" w14:textId="77777777" w:rsidR="0006220F" w:rsidRDefault="0006220F" w:rsidP="0006220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Obținerea performanței:</w:t>
            </w:r>
          </w:p>
          <w:p w14:paraId="00D9EFFE" w14:textId="51F172A6" w:rsidR="006060C0" w:rsidRPr="00163253" w:rsidRDefault="006060C0" w:rsidP="006060C0">
            <w:pPr>
              <w:spacing w:line="240" w:lineRule="auto"/>
              <w:jc w:val="both"/>
              <w:rPr>
                <w:rFonts w:ascii="Times New Roman" w:eastAsia="Times New Roman" w:hAnsi="Times New Roman" w:cs="Times New Roman"/>
                <w:sz w:val="24"/>
                <w:szCs w:val="24"/>
                <w:lang w:val="fr-FR"/>
              </w:rPr>
            </w:pPr>
            <w:r w:rsidRPr="00163253">
              <w:rPr>
                <w:rFonts w:ascii="Times New Roman" w:eastAsia="Times New Roman" w:hAnsi="Times New Roman" w:cs="Times New Roman"/>
                <w:sz w:val="24"/>
                <w:szCs w:val="24"/>
                <w:lang w:val="fr-FR"/>
              </w:rPr>
              <w:t>După ce elevii vor termina de notat în caiete</w:t>
            </w:r>
            <w:r w:rsidR="0025588F" w:rsidRPr="00163253">
              <w:rPr>
                <w:rFonts w:ascii="Times New Roman" w:eastAsia="Times New Roman" w:hAnsi="Times New Roman" w:cs="Times New Roman"/>
                <w:sz w:val="24"/>
                <w:szCs w:val="24"/>
                <w:lang w:val="fr-FR"/>
              </w:rPr>
              <w:t xml:space="preserve">, pe fișe de lucru </w:t>
            </w:r>
            <w:r w:rsidRPr="00163253">
              <w:rPr>
                <w:rFonts w:ascii="Times New Roman" w:eastAsia="Times New Roman" w:hAnsi="Times New Roman" w:cs="Times New Roman"/>
                <w:sz w:val="24"/>
                <w:szCs w:val="24"/>
                <w:lang w:val="fr-FR"/>
              </w:rPr>
              <w:t xml:space="preserve"> cele descoperite, voi propune un joc de asociere a obiectelor din jurul nostru cu corpurile geometrice învățate</w:t>
            </w:r>
            <w:r w:rsidR="0025588F" w:rsidRPr="00163253">
              <w:rPr>
                <w:rFonts w:ascii="Times New Roman" w:eastAsia="Times New Roman" w:hAnsi="Times New Roman" w:cs="Times New Roman"/>
                <w:sz w:val="24"/>
                <w:szCs w:val="24"/>
                <w:lang w:val="fr-FR"/>
              </w:rPr>
              <w:t>.</w:t>
            </w:r>
          </w:p>
          <w:p w14:paraId="2718E514" w14:textId="38A0C8A8" w:rsidR="006060C0" w:rsidRPr="00163253" w:rsidRDefault="006060C0" w:rsidP="006060C0">
            <w:pPr>
              <w:spacing w:line="240" w:lineRule="auto"/>
              <w:jc w:val="both"/>
              <w:rPr>
                <w:rFonts w:ascii="Times New Roman" w:eastAsia="Times New Roman" w:hAnsi="Times New Roman" w:cs="Times New Roman"/>
                <w:sz w:val="24"/>
                <w:szCs w:val="24"/>
                <w:lang w:val="fr-FR"/>
              </w:rPr>
            </w:pPr>
            <w:r w:rsidRPr="00163253">
              <w:rPr>
                <w:rFonts w:ascii="Times New Roman" w:eastAsia="Times New Roman" w:hAnsi="Times New Roman" w:cs="Times New Roman"/>
                <w:sz w:val="24"/>
                <w:szCs w:val="24"/>
                <w:lang w:val="fr-FR"/>
              </w:rPr>
              <w:t xml:space="preserve">     Jocul îl vom juca împreună, cu ajutorul aplicației </w:t>
            </w:r>
            <w:r w:rsidRPr="00163253">
              <w:rPr>
                <w:rFonts w:ascii="Times New Roman" w:eastAsia="Times New Roman" w:hAnsi="Times New Roman" w:cs="Times New Roman"/>
                <w:b/>
                <w:bCs/>
                <w:sz w:val="24"/>
                <w:szCs w:val="24"/>
                <w:lang w:val="fr-FR"/>
              </w:rPr>
              <w:t>Wordwall</w:t>
            </w:r>
            <w:r w:rsidRPr="00163253">
              <w:rPr>
                <w:rFonts w:ascii="Times New Roman" w:eastAsia="Times New Roman" w:hAnsi="Times New Roman" w:cs="Times New Roman"/>
                <w:sz w:val="24"/>
                <w:szCs w:val="24"/>
                <w:lang w:val="fr-FR"/>
              </w:rPr>
              <w:t>, proiectat pe tablă, accesând linkul:</w:t>
            </w:r>
          </w:p>
          <w:p w14:paraId="096C650D" w14:textId="77777777" w:rsidR="00F01ADA" w:rsidRPr="00163253" w:rsidRDefault="00F01ADA" w:rsidP="0006220F">
            <w:pPr>
              <w:jc w:val="both"/>
              <w:rPr>
                <w:rFonts w:ascii="Times New Roman" w:eastAsia="Times New Roman" w:hAnsi="Times New Roman" w:cs="Times New Roman"/>
                <w:b/>
                <w:sz w:val="24"/>
                <w:szCs w:val="24"/>
                <w:lang w:val="fr-FR"/>
              </w:rPr>
            </w:pPr>
          </w:p>
          <w:p w14:paraId="65B6F990" w14:textId="77777777" w:rsidR="00D92742" w:rsidRPr="00163253" w:rsidRDefault="00A12255" w:rsidP="006060C0">
            <w:pPr>
              <w:jc w:val="both"/>
              <w:rPr>
                <w:rFonts w:ascii="Times New Roman" w:eastAsia="Times New Roman" w:hAnsi="Times New Roman" w:cs="Times New Roman"/>
                <w:b/>
                <w:sz w:val="24"/>
                <w:szCs w:val="24"/>
                <w:lang w:val="fr-FR"/>
              </w:rPr>
            </w:pPr>
            <w:hyperlink r:id="rId9" w:history="1">
              <w:r w:rsidRPr="00163253">
                <w:rPr>
                  <w:rStyle w:val="Hyperlink"/>
                  <w:rFonts w:ascii="Times New Roman" w:eastAsia="Times New Roman" w:hAnsi="Times New Roman" w:cs="Times New Roman"/>
                  <w:b/>
                  <w:sz w:val="24"/>
                  <w:szCs w:val="24"/>
                  <w:lang w:val="fr-FR"/>
                </w:rPr>
                <w:t>https://wordwall.net/ro/resource/16678219/corpuri-geometrice-din-jurul-nostru</w:t>
              </w:r>
            </w:hyperlink>
          </w:p>
          <w:p w14:paraId="00D07AC5" w14:textId="789AB006" w:rsidR="00A12255" w:rsidRPr="00D92742" w:rsidRDefault="00A12255" w:rsidP="006060C0">
            <w:pPr>
              <w:jc w:val="both"/>
              <w:rPr>
                <w:rFonts w:ascii="Times New Roman" w:eastAsia="Times New Roman" w:hAnsi="Times New Roman" w:cs="Times New Roman"/>
                <w:bCs/>
                <w:sz w:val="24"/>
                <w:szCs w:val="24"/>
                <w:lang w:val="fr-FR"/>
              </w:rPr>
            </w:pPr>
            <w:r w:rsidRPr="00163253">
              <w:rPr>
                <w:rFonts w:ascii="Times New Roman" w:eastAsia="Times New Roman" w:hAnsi="Times New Roman" w:cs="Times New Roman"/>
                <w:b/>
                <w:sz w:val="24"/>
                <w:szCs w:val="24"/>
                <w:lang w:val="fr-FR"/>
              </w:rPr>
              <w:t xml:space="preserve"> </w:t>
            </w:r>
            <w:r w:rsidR="00D92742" w:rsidRPr="00163253">
              <w:rPr>
                <w:rFonts w:ascii="Times New Roman" w:eastAsia="Times New Roman" w:hAnsi="Times New Roman" w:cs="Times New Roman"/>
                <w:bCs/>
                <w:sz w:val="24"/>
                <w:szCs w:val="24"/>
                <w:lang w:val="fr-FR"/>
              </w:rPr>
              <w:t xml:space="preserve">Copiii </w:t>
            </w:r>
            <w:r w:rsidRPr="00163253">
              <w:rPr>
                <w:rFonts w:ascii="Times New Roman" w:eastAsia="Times New Roman" w:hAnsi="Times New Roman" w:cs="Times New Roman"/>
                <w:bCs/>
                <w:sz w:val="24"/>
                <w:szCs w:val="24"/>
                <w:lang w:val="fr-FR"/>
              </w:rPr>
              <w:t>au aflat că</w:t>
            </w:r>
            <w:r w:rsidR="00D92742" w:rsidRPr="00163253">
              <w:rPr>
                <w:rFonts w:ascii="Times New Roman" w:eastAsia="Times New Roman" w:hAnsi="Times New Roman" w:cs="Times New Roman"/>
                <w:bCs/>
                <w:sz w:val="24"/>
                <w:szCs w:val="24"/>
                <w:lang w:val="fr-FR"/>
              </w:rPr>
              <w:t xml:space="preserve"> </w:t>
            </w:r>
            <w:r w:rsidRPr="00163253">
              <w:rPr>
                <w:rFonts w:ascii="Times New Roman" w:eastAsia="Times New Roman" w:hAnsi="Times New Roman" w:cs="Times New Roman"/>
                <w:bCs/>
                <w:sz w:val="24"/>
                <w:szCs w:val="24"/>
                <w:lang w:val="fr-FR"/>
              </w:rPr>
              <w:t xml:space="preserve">geometria ne ajută să înțelegem lumea din jurul nostru. </w:t>
            </w:r>
            <w:r w:rsidR="00D92742" w:rsidRPr="00D92742">
              <w:rPr>
                <w:rFonts w:ascii="Times New Roman" w:eastAsia="Times New Roman" w:hAnsi="Times New Roman" w:cs="Times New Roman"/>
                <w:bCs/>
                <w:sz w:val="24"/>
                <w:szCs w:val="24"/>
                <w:lang w:val="fr-FR"/>
              </w:rPr>
              <w:t>Când ne uităm la clădiri sau la obiecte din jurul nostru observăm forme geometrice. Așadar, să nu uităm să ne jucăm cu formele și să le căutăm în viața de zi cu zi.</w:t>
            </w:r>
          </w:p>
          <w:p w14:paraId="1BBCFBE0" w14:textId="5DA0C4B8" w:rsidR="006060C0" w:rsidRDefault="00163253" w:rsidP="006060C0">
            <w:pPr>
              <w:jc w:val="both"/>
              <w:rPr>
                <w:rFonts w:ascii="Times New Roman" w:eastAsia="Times New Roman" w:hAnsi="Times New Roman" w:cs="Times New Roman"/>
                <w:b/>
                <w:sz w:val="24"/>
                <w:szCs w:val="24"/>
                <w:lang w:val="fr-FR"/>
              </w:rPr>
            </w:pPr>
            <w:r w:rsidRPr="00163253">
              <w:rPr>
                <w:rFonts w:ascii="Times New Roman" w:eastAsia="Times New Roman" w:hAnsi="Times New Roman" w:cs="Times New Roman"/>
                <w:b/>
                <w:sz w:val="24"/>
                <w:szCs w:val="24"/>
                <w:lang w:val="fr-FR"/>
              </w:rPr>
              <w:lastRenderedPageBreak/>
              <w:t>Resursa RED H5P , copiii vor ghici cărui corp I se  po</w:t>
            </w:r>
            <w:r>
              <w:rPr>
                <w:rFonts w:ascii="Times New Roman" w:eastAsia="Times New Roman" w:hAnsi="Times New Roman" w:cs="Times New Roman"/>
                <w:b/>
                <w:sz w:val="24"/>
                <w:szCs w:val="24"/>
                <w:lang w:val="fr-FR"/>
              </w:rPr>
              <w:t>trivește caracterizarea.</w:t>
            </w:r>
          </w:p>
          <w:p w14:paraId="6CDF9C4C" w14:textId="77777777" w:rsidR="00163253" w:rsidRPr="00163253" w:rsidRDefault="00163253" w:rsidP="006060C0">
            <w:pPr>
              <w:jc w:val="both"/>
              <w:rPr>
                <w:rFonts w:ascii="Times New Roman" w:eastAsia="Times New Roman" w:hAnsi="Times New Roman" w:cs="Times New Roman"/>
                <w:b/>
                <w:sz w:val="24"/>
                <w:szCs w:val="24"/>
                <w:lang w:val="fr-FR"/>
              </w:rPr>
            </w:pPr>
          </w:p>
          <w:p w14:paraId="42EFEB35" w14:textId="77777777" w:rsidR="0006220F" w:rsidRPr="00163253" w:rsidRDefault="0006220F" w:rsidP="0006220F">
            <w:pPr>
              <w:spacing w:line="240" w:lineRule="auto"/>
              <w:jc w:val="both"/>
              <w:rPr>
                <w:rFonts w:ascii="Times New Roman" w:eastAsia="Times New Roman" w:hAnsi="Times New Roman" w:cs="Times New Roman"/>
                <w:b/>
                <w:sz w:val="24"/>
                <w:szCs w:val="24"/>
              </w:rPr>
            </w:pPr>
            <w:r w:rsidRPr="00163253">
              <w:rPr>
                <w:rFonts w:ascii="Times New Roman" w:eastAsia="Times New Roman" w:hAnsi="Times New Roman" w:cs="Times New Roman"/>
                <w:b/>
                <w:sz w:val="24"/>
                <w:szCs w:val="24"/>
              </w:rPr>
              <w:t>Activitate recreativă:</w:t>
            </w:r>
          </w:p>
          <w:p w14:paraId="155134A2" w14:textId="00E4F217" w:rsidR="0006220F" w:rsidRPr="00714BC4" w:rsidRDefault="0006220F" w:rsidP="0006220F">
            <w:pPr>
              <w:spacing w:before="240" w:after="240"/>
              <w:rPr>
                <w:b/>
              </w:rPr>
            </w:pPr>
            <w:r w:rsidRPr="00714BC4">
              <w:rPr>
                <w:rFonts w:ascii="Times New Roman" w:eastAsia="Times New Roman" w:hAnsi="Times New Roman" w:cs="Times New Roman"/>
                <w:sz w:val="24"/>
                <w:szCs w:val="24"/>
              </w:rPr>
              <w:t xml:space="preserve">Pentru a destinde puțin atmosfera vom </w:t>
            </w:r>
            <w:r w:rsidR="006060C0" w:rsidRPr="00714BC4">
              <w:rPr>
                <w:rFonts w:ascii="Times New Roman" w:eastAsia="Times New Roman" w:hAnsi="Times New Roman" w:cs="Times New Roman"/>
                <w:sz w:val="24"/>
                <w:szCs w:val="24"/>
              </w:rPr>
              <w:t>construi cu ajutorul scobitorilor sau a bețelor de chibrit corpuri geometrice. Folosim plastilina sau guma adezivă pentru a le uni la colțuri.Vom identifica câte fețe, muchii și vârfuri au corpurile construite.</w:t>
            </w:r>
          </w:p>
          <w:p w14:paraId="4AC8CC1C" w14:textId="77777777" w:rsidR="0006220F" w:rsidRPr="00714BC4" w:rsidRDefault="0006220F">
            <w:pPr>
              <w:spacing w:before="240" w:after="240"/>
              <w:rPr>
                <w:b/>
              </w:rPr>
            </w:pPr>
          </w:p>
          <w:p w14:paraId="59E9075A" w14:textId="77777777" w:rsidR="0006220F" w:rsidRPr="00714BC4" w:rsidRDefault="0006220F">
            <w:pPr>
              <w:spacing w:before="240" w:after="240"/>
              <w:rPr>
                <w:b/>
              </w:rPr>
            </w:pP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DD5EDF9" w14:textId="77777777" w:rsidR="00D93F08" w:rsidRDefault="00714BC4">
            <w:pPr>
              <w:spacing w:before="240"/>
            </w:pPr>
            <w:r>
              <w:lastRenderedPageBreak/>
              <w:t>2 minute</w:t>
            </w:r>
          </w:p>
          <w:p w14:paraId="0C52C53F" w14:textId="77777777" w:rsidR="00714BC4" w:rsidRDefault="00714BC4">
            <w:pPr>
              <w:spacing w:before="240"/>
            </w:pPr>
          </w:p>
          <w:p w14:paraId="7D5074F2" w14:textId="77777777" w:rsidR="00714BC4" w:rsidRDefault="00714BC4">
            <w:pPr>
              <w:spacing w:before="240"/>
            </w:pPr>
          </w:p>
          <w:p w14:paraId="55CCAC25" w14:textId="77777777" w:rsidR="00714BC4" w:rsidRDefault="00714BC4">
            <w:pPr>
              <w:spacing w:before="240"/>
            </w:pPr>
            <w:r>
              <w:t>8 minute</w:t>
            </w:r>
          </w:p>
          <w:p w14:paraId="787638B2" w14:textId="77777777" w:rsidR="00714BC4" w:rsidRDefault="00714BC4">
            <w:pPr>
              <w:spacing w:before="240"/>
            </w:pPr>
          </w:p>
          <w:p w14:paraId="7F9A325B" w14:textId="77777777" w:rsidR="00714BC4" w:rsidRDefault="00714BC4">
            <w:pPr>
              <w:spacing w:before="240"/>
            </w:pPr>
          </w:p>
          <w:p w14:paraId="3C647B80" w14:textId="77777777" w:rsidR="00714BC4" w:rsidRDefault="00714BC4">
            <w:pPr>
              <w:spacing w:before="240"/>
            </w:pPr>
          </w:p>
          <w:p w14:paraId="136A0FC2" w14:textId="4B6A9759" w:rsidR="00714BC4" w:rsidRDefault="00714BC4">
            <w:pPr>
              <w:spacing w:before="240"/>
            </w:pPr>
            <w:r>
              <w:t>2 minute</w:t>
            </w:r>
          </w:p>
          <w:p w14:paraId="6A384DC1" w14:textId="77777777" w:rsidR="00714BC4" w:rsidRDefault="00714BC4">
            <w:pPr>
              <w:spacing w:before="240"/>
            </w:pPr>
          </w:p>
          <w:p w14:paraId="1A5DFDA3" w14:textId="77777777" w:rsidR="00714BC4" w:rsidRDefault="00714BC4">
            <w:pPr>
              <w:spacing w:before="240"/>
            </w:pPr>
          </w:p>
          <w:p w14:paraId="5811F947" w14:textId="327B6078" w:rsidR="00714BC4" w:rsidRDefault="00714BC4">
            <w:pPr>
              <w:spacing w:before="240"/>
            </w:pPr>
            <w:r>
              <w:t>20 minute</w:t>
            </w:r>
          </w:p>
          <w:p w14:paraId="50044095" w14:textId="77777777" w:rsidR="00714BC4" w:rsidRDefault="00714BC4">
            <w:pPr>
              <w:spacing w:before="240"/>
            </w:pPr>
          </w:p>
          <w:p w14:paraId="674BC89B" w14:textId="77777777" w:rsidR="00714BC4" w:rsidRDefault="00714BC4">
            <w:pPr>
              <w:spacing w:before="240"/>
            </w:pPr>
          </w:p>
          <w:p w14:paraId="1C6C9482" w14:textId="77777777" w:rsidR="00714BC4" w:rsidRDefault="00714BC4">
            <w:pPr>
              <w:spacing w:before="240"/>
            </w:pPr>
          </w:p>
          <w:p w14:paraId="233674CE" w14:textId="77777777" w:rsidR="00714BC4" w:rsidRDefault="00714BC4">
            <w:pPr>
              <w:spacing w:before="240"/>
            </w:pPr>
          </w:p>
          <w:p w14:paraId="5B703985" w14:textId="77777777" w:rsidR="00714BC4" w:rsidRDefault="00714BC4">
            <w:pPr>
              <w:spacing w:before="240"/>
            </w:pPr>
          </w:p>
          <w:p w14:paraId="02781B34" w14:textId="77777777" w:rsidR="00714BC4" w:rsidRDefault="00714BC4">
            <w:pPr>
              <w:spacing w:before="240"/>
            </w:pPr>
          </w:p>
          <w:p w14:paraId="3DE45C2B" w14:textId="77777777" w:rsidR="00714BC4" w:rsidRDefault="00714BC4">
            <w:pPr>
              <w:spacing w:before="240"/>
            </w:pPr>
          </w:p>
          <w:p w14:paraId="20DFEE09" w14:textId="77777777" w:rsidR="00714BC4" w:rsidRDefault="00714BC4">
            <w:pPr>
              <w:spacing w:before="240"/>
            </w:pPr>
          </w:p>
          <w:p w14:paraId="3B9913C8" w14:textId="77777777" w:rsidR="00714BC4" w:rsidRDefault="00714BC4">
            <w:pPr>
              <w:spacing w:before="240"/>
            </w:pPr>
          </w:p>
          <w:p w14:paraId="4E1165D4" w14:textId="77777777" w:rsidR="00714BC4" w:rsidRDefault="00714BC4">
            <w:pPr>
              <w:spacing w:before="240"/>
            </w:pPr>
          </w:p>
          <w:p w14:paraId="18B14EFE" w14:textId="77777777" w:rsidR="00714BC4" w:rsidRDefault="00714BC4">
            <w:pPr>
              <w:spacing w:before="240"/>
            </w:pPr>
          </w:p>
          <w:p w14:paraId="01306E3D" w14:textId="77777777" w:rsidR="00714BC4" w:rsidRDefault="00714BC4">
            <w:pPr>
              <w:spacing w:before="240"/>
            </w:pPr>
          </w:p>
          <w:p w14:paraId="6F4F5983" w14:textId="068E8093" w:rsidR="00714BC4" w:rsidRDefault="00714BC4">
            <w:pPr>
              <w:spacing w:before="240"/>
            </w:pPr>
            <w:r>
              <w:t>5 minute</w:t>
            </w:r>
          </w:p>
          <w:p w14:paraId="2A6CEF6E" w14:textId="77777777" w:rsidR="00714BC4" w:rsidRDefault="00714BC4">
            <w:pPr>
              <w:spacing w:before="240"/>
            </w:pPr>
          </w:p>
          <w:p w14:paraId="5921D809" w14:textId="77777777" w:rsidR="00714BC4" w:rsidRDefault="00714BC4">
            <w:pPr>
              <w:spacing w:before="240"/>
            </w:pPr>
          </w:p>
          <w:p w14:paraId="2D7F6432" w14:textId="77777777" w:rsidR="00714BC4" w:rsidRDefault="00714BC4">
            <w:pPr>
              <w:spacing w:before="240"/>
            </w:pPr>
          </w:p>
          <w:p w14:paraId="55A5CA34" w14:textId="77777777" w:rsidR="00714BC4" w:rsidRDefault="00714BC4">
            <w:pPr>
              <w:spacing w:before="240"/>
            </w:pPr>
          </w:p>
          <w:p w14:paraId="60FCDB2F" w14:textId="6FCD4F98" w:rsidR="00714BC4" w:rsidRDefault="00714BC4">
            <w:pPr>
              <w:spacing w:before="240"/>
            </w:pPr>
            <w:r>
              <w:lastRenderedPageBreak/>
              <w:t>5minute</w:t>
            </w:r>
          </w:p>
          <w:p w14:paraId="22CE37C3" w14:textId="77777777" w:rsidR="00714BC4" w:rsidRDefault="00714BC4">
            <w:pPr>
              <w:spacing w:before="240"/>
            </w:pPr>
          </w:p>
          <w:p w14:paraId="50E23D70" w14:textId="009E0F0C" w:rsidR="00714BC4" w:rsidRDefault="00714BC4">
            <w:pPr>
              <w:spacing w:before="240"/>
            </w:pPr>
            <w:r>
              <w:t>5 minute</w:t>
            </w:r>
          </w:p>
          <w:p w14:paraId="69D4F039" w14:textId="77777777" w:rsidR="00714BC4" w:rsidRDefault="00714BC4">
            <w:pPr>
              <w:spacing w:before="240"/>
            </w:pPr>
          </w:p>
          <w:p w14:paraId="7FA0682E" w14:textId="77777777" w:rsidR="00714BC4" w:rsidRDefault="00714BC4">
            <w:pPr>
              <w:spacing w:before="240"/>
            </w:pPr>
          </w:p>
          <w:p w14:paraId="1BF341AD" w14:textId="77777777" w:rsidR="00714BC4" w:rsidRDefault="00714BC4">
            <w:pPr>
              <w:spacing w:before="240"/>
            </w:pPr>
          </w:p>
          <w:p w14:paraId="3CDC3F51" w14:textId="77777777" w:rsidR="00714BC4" w:rsidRDefault="00714BC4">
            <w:pPr>
              <w:spacing w:before="240"/>
            </w:pPr>
          </w:p>
          <w:p w14:paraId="09DF2845" w14:textId="77777777" w:rsidR="00714BC4" w:rsidRDefault="00714BC4">
            <w:pPr>
              <w:spacing w:before="240"/>
            </w:pPr>
          </w:p>
          <w:p w14:paraId="5BCBE042" w14:textId="65C697A9" w:rsidR="00714BC4" w:rsidRPr="00714BC4" w:rsidRDefault="00714BC4">
            <w:pPr>
              <w:spacing w:before="240"/>
            </w:pPr>
          </w:p>
        </w:tc>
      </w:tr>
      <w:tr w:rsidR="00D93F08" w:rsidRPr="00163253" w14:paraId="580FEB6D" w14:textId="77777777">
        <w:trPr>
          <w:trHeight w:val="54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DF4BE4D" w14:textId="77777777" w:rsidR="00D93F08" w:rsidRPr="00714BC4" w:rsidRDefault="00D93F08">
            <w:pPr>
              <w:spacing w:line="240" w:lineRule="auto"/>
              <w:rPr>
                <w: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013557D5" w14:textId="77777777" w:rsidR="00D93F08" w:rsidRPr="00714BC4" w:rsidRDefault="00D93F08">
            <w:pPr>
              <w:spacing w:before="240" w:after="240"/>
              <w:rPr>
                <w:b/>
              </w:rPr>
            </w:pP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6774145" w14:textId="77777777" w:rsidR="00D93F08" w:rsidRPr="00714BC4" w:rsidRDefault="00D93F08">
            <w:pPr>
              <w:spacing w:before="240"/>
            </w:pPr>
          </w:p>
        </w:tc>
      </w:tr>
      <w:tr w:rsidR="00D93F08" w:rsidRPr="00163253" w14:paraId="04D987AA" w14:textId="77777777">
        <w:trPr>
          <w:trHeight w:val="6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5C7A79C" w14:textId="77777777" w:rsidR="00D93F08" w:rsidRPr="00714BC4" w:rsidRDefault="00D93F08">
            <w:pPr>
              <w:spacing w:line="240" w:lineRule="auto"/>
              <w:rPr>
                <w: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077604E9" w14:textId="28EDEFB1" w:rsidR="00D93F08" w:rsidRPr="00714BC4" w:rsidRDefault="00D93F08">
            <w:pPr>
              <w:spacing w:before="240" w:after="240"/>
              <w:rPr>
                <w:b/>
              </w:rPr>
            </w:pP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5A70E39" w14:textId="77777777" w:rsidR="00D93F08" w:rsidRPr="00714BC4" w:rsidRDefault="00D93F08">
            <w:pPr>
              <w:spacing w:before="240"/>
            </w:pPr>
          </w:p>
        </w:tc>
      </w:tr>
      <w:tr w:rsidR="00D93F08" w:rsidRPr="00163253" w14:paraId="55A2E891" w14:textId="77777777">
        <w:trPr>
          <w:trHeight w:val="5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83627E7" w14:textId="77777777" w:rsidR="00D93F08" w:rsidRPr="00714BC4" w:rsidRDefault="00D93F08">
            <w:pPr>
              <w:spacing w:line="240" w:lineRule="auto"/>
              <w:rPr>
                <w:b/>
              </w:rPr>
            </w:pPr>
          </w:p>
        </w:tc>
        <w:tc>
          <w:tcPr>
            <w:tcW w:w="4845" w:type="dxa"/>
            <w:gridSpan w:val="2"/>
            <w:tcBorders>
              <w:top w:val="dotted" w:sz="6" w:space="0" w:color="000000"/>
              <w:left w:val="dotted" w:sz="6" w:space="0" w:color="000000"/>
              <w:bottom w:val="dotted" w:sz="6" w:space="0" w:color="000000"/>
              <w:right w:val="dotted" w:sz="6" w:space="0" w:color="000000"/>
            </w:tcBorders>
            <w:shd w:val="clear" w:color="auto" w:fill="999999"/>
            <w:tcMar>
              <w:top w:w="0" w:type="dxa"/>
              <w:left w:w="100" w:type="dxa"/>
              <w:bottom w:w="0" w:type="dxa"/>
              <w:right w:w="100" w:type="dxa"/>
            </w:tcMar>
          </w:tcPr>
          <w:p w14:paraId="40A583A9" w14:textId="77777777" w:rsidR="00D93F08" w:rsidRPr="00714BC4" w:rsidRDefault="00D93F08">
            <w:pPr>
              <w:spacing w:before="240" w:after="240"/>
              <w:rPr>
                <w:b/>
              </w:rPr>
            </w:pP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28B8D3D2" w14:textId="77777777" w:rsidR="00D93F08" w:rsidRPr="00714BC4" w:rsidRDefault="00D93F08">
            <w:pPr>
              <w:spacing w:before="240"/>
            </w:pPr>
          </w:p>
        </w:tc>
      </w:tr>
      <w:tr w:rsidR="00D93F08" w:rsidRPr="006060C0" w14:paraId="5E4FA46F"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5C0F53D" w14:textId="77777777" w:rsidR="00D93F08" w:rsidRDefault="00F31F48">
            <w:pPr>
              <w:spacing w:before="240" w:after="240"/>
              <w:rPr>
                <w:b/>
              </w:rPr>
            </w:pPr>
            <w:r>
              <w:rPr>
                <w:b/>
              </w:rPr>
              <w:t>Metode de evaluare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368D1AF3" w14:textId="7E7F540A" w:rsidR="00D93F08" w:rsidRPr="006060C0" w:rsidRDefault="0006220F">
            <w:pPr>
              <w:spacing w:before="240" w:after="240"/>
              <w:rPr>
                <w:b/>
                <w:lang w:val="fr-FR"/>
              </w:rPr>
            </w:pPr>
            <w:r w:rsidRPr="006060C0">
              <w:rPr>
                <w:lang w:val="fr-FR"/>
              </w:rPr>
              <w:t>Evaluare orală (conversația de verificare), formativă prin joc.</w:t>
            </w:r>
            <w:r w:rsidR="008F0495">
              <w:rPr>
                <w:lang w:val="fr-FR"/>
              </w:rPr>
              <w:t>, activitate practică, observarea comportamentului.</w:t>
            </w:r>
          </w:p>
        </w:tc>
      </w:tr>
      <w:tr w:rsidR="00D93F08" w14:paraId="0957123C"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30640D18" w14:textId="77777777" w:rsidR="00D93F08" w:rsidRDefault="00F31F48">
            <w:pPr>
              <w:spacing w:before="240" w:after="240"/>
              <w:rPr>
                <w:b/>
              </w:rPr>
            </w:pPr>
            <w:r>
              <w:rPr>
                <w:b/>
              </w:rPr>
              <w:t>Care sunt nevoile elevilor pentru a putea atinge obiectivele învățării?</w:t>
            </w:r>
          </w:p>
        </w:tc>
      </w:tr>
      <w:tr w:rsidR="00D93F08" w:rsidRPr="008F0495" w14:paraId="5F03E8EE"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C634A55" w14:textId="77777777" w:rsidR="00D93F08" w:rsidRDefault="00F31F48">
            <w:pPr>
              <w:spacing w:before="240" w:after="240"/>
              <w:rPr>
                <w:b/>
              </w:rPr>
            </w:pPr>
            <w:r>
              <w:rPr>
                <w:b/>
              </w:rPr>
              <w:t>Cunoștințe anterioare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3827841C" w14:textId="33F4AF7E" w:rsidR="00D93F08" w:rsidRPr="008F0495" w:rsidRDefault="005C7D53">
            <w:pPr>
              <w:spacing w:before="240" w:after="240"/>
              <w:rPr>
                <w:b/>
              </w:rPr>
            </w:pPr>
            <w:r w:rsidRPr="008F0495">
              <w:t xml:space="preserve">Elevii </w:t>
            </w:r>
            <w:r w:rsidR="0025588F">
              <w:t>re</w:t>
            </w:r>
            <w:r w:rsidR="008F0495" w:rsidRPr="008F0495">
              <w:t>cunosc figurile geo</w:t>
            </w:r>
            <w:r w:rsidR="008F0495">
              <w:t xml:space="preserve">metrice  care </w:t>
            </w:r>
            <w:r w:rsidR="0025588F">
              <w:t xml:space="preserve">îi  va </w:t>
            </w:r>
            <w:r w:rsidR="008F0495">
              <w:t>ajut</w:t>
            </w:r>
            <w:r w:rsidR="0025588F">
              <w:t>a</w:t>
            </w:r>
            <w:r w:rsidR="008F0495">
              <w:t xml:space="preserve"> la identificarea și recunoașterea corpurilor geometrice.</w:t>
            </w:r>
          </w:p>
        </w:tc>
      </w:tr>
      <w:tr w:rsidR="00D93F08" w:rsidRPr="00714BC4" w14:paraId="7FEC1534"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40BEC98" w14:textId="77777777" w:rsidR="00D93F08" w:rsidRDefault="00F31F48">
            <w:pPr>
              <w:spacing w:before="240" w:after="240"/>
              <w:rPr>
                <w:b/>
              </w:rPr>
            </w:pPr>
            <w:r>
              <w:rPr>
                <w:b/>
              </w:rPr>
              <w:t>Spațiu şi materiale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48805FE8" w14:textId="4CFD3BBB" w:rsidR="00D93F08" w:rsidRPr="005C7D53" w:rsidRDefault="005C7D53">
            <w:pPr>
              <w:spacing w:before="240" w:after="240"/>
              <w:rPr>
                <w:b/>
                <w:lang w:val="fr-FR"/>
              </w:rPr>
            </w:pPr>
            <w:r w:rsidRPr="005C7D53">
              <w:rPr>
                <w:lang w:val="fr-FR"/>
              </w:rPr>
              <w:t>Sala de clasă și tabl</w:t>
            </w:r>
            <w:r w:rsidR="006060C0">
              <w:rPr>
                <w:lang w:val="fr-FR"/>
              </w:rPr>
              <w:t xml:space="preserve">a SMART </w:t>
            </w:r>
            <w:r w:rsidRPr="005C7D53">
              <w:rPr>
                <w:lang w:val="fr-FR"/>
              </w:rPr>
              <w:t xml:space="preserve"> conectat</w:t>
            </w:r>
            <w:r w:rsidR="006060C0">
              <w:rPr>
                <w:lang w:val="fr-FR"/>
              </w:rPr>
              <w:t xml:space="preserve">ă </w:t>
            </w:r>
            <w:r w:rsidRPr="005C7D53">
              <w:rPr>
                <w:lang w:val="fr-FR"/>
              </w:rPr>
              <w:t>la internet</w:t>
            </w:r>
            <w:r w:rsidR="0025588F">
              <w:rPr>
                <w:lang w:val="fr-FR"/>
              </w:rPr>
              <w:t>.</w:t>
            </w:r>
          </w:p>
        </w:tc>
      </w:tr>
      <w:tr w:rsidR="00D93F08" w14:paraId="6E13ACAC"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1EF66880" w14:textId="77777777" w:rsidR="00D93F08" w:rsidRDefault="00F31F48">
            <w:pPr>
              <w:spacing w:before="240" w:after="240"/>
              <w:rPr>
                <w:b/>
              </w:rPr>
            </w:pPr>
            <w:r>
              <w:rPr>
                <w:b/>
              </w:rPr>
              <w:t>Ce instrumente sunt necesare pentru a introduce resursa?</w:t>
            </w:r>
          </w:p>
        </w:tc>
      </w:tr>
      <w:tr w:rsidR="00D93F08" w14:paraId="5F30C703" w14:textId="77777777">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3D428D7" w14:textId="77777777" w:rsidR="00D93F08" w:rsidRDefault="00F31F48">
            <w:pPr>
              <w:spacing w:before="240" w:after="240"/>
              <w:rPr>
                <w:b/>
              </w:rPr>
            </w:pPr>
            <w:r>
              <w:rPr>
                <w:b/>
              </w:rPr>
              <w:lastRenderedPageBreak/>
              <w:t>Aplicații</w:t>
            </w:r>
            <w:r>
              <w:rPr>
                <w:b/>
              </w:rPr>
              <w:br/>
              <w:t xml:space="preserve"> implicate</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D2F7860" w14:textId="77777777" w:rsidR="00D93F08" w:rsidRDefault="00F31F48">
            <w:pPr>
              <w:spacing w:before="240" w:after="240"/>
            </w:pPr>
            <w: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2129E487" w14:textId="6517BAD4" w:rsidR="00D93F08" w:rsidRDefault="0025588F">
            <w:pPr>
              <w:spacing w:before="240"/>
            </w:pPr>
            <w:r>
              <w:t xml:space="preserve">Wordall. </w:t>
            </w:r>
          </w:p>
        </w:tc>
      </w:tr>
      <w:tr w:rsidR="00D93F08" w14:paraId="0E3BFA4B" w14:textId="77777777">
        <w:trPr>
          <w:trHeight w:val="54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D4FB23A" w14:textId="77777777" w:rsidR="00D93F08" w:rsidRDefault="00D93F08">
            <w:pPr>
              <w:spacing w:line="240" w:lineRule="auto"/>
              <w:rPr>
                <w:b/>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57549BE" w14:textId="77777777" w:rsidR="00D93F08" w:rsidRDefault="00F31F48">
            <w:pPr>
              <w:spacing w:before="240" w:after="240"/>
            </w:pPr>
            <w: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1F9ABC71" w14:textId="1B3020FF" w:rsidR="00D93F08" w:rsidRDefault="00A12255">
            <w:pPr>
              <w:spacing w:before="240"/>
            </w:pPr>
            <w:r w:rsidRPr="0025588F">
              <w:t>J</w:t>
            </w:r>
            <w:r w:rsidR="0025588F" w:rsidRPr="0025588F">
              <w:t>igsawplanet</w:t>
            </w:r>
            <w:r>
              <w:t>, eduboom</w:t>
            </w:r>
          </w:p>
        </w:tc>
      </w:tr>
      <w:tr w:rsidR="00D93F08" w14:paraId="293E70EC" w14:textId="77777777">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DFDCE69" w14:textId="77777777" w:rsidR="00D93F08" w:rsidRDefault="00F31F48">
            <w:pPr>
              <w:spacing w:before="240" w:after="240"/>
              <w:rPr>
                <w:b/>
              </w:rPr>
            </w:pPr>
            <w:r>
              <w:rPr>
                <w:b/>
              </w:rPr>
              <w:t>Infrastructură/ echipament</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CE470B3" w14:textId="77777777" w:rsidR="00D93F08" w:rsidRDefault="00F31F48">
            <w:pPr>
              <w:spacing w:before="240" w:after="240"/>
            </w:pPr>
            <w: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62C48C12" w14:textId="30B40D53" w:rsidR="00D93F08" w:rsidRDefault="0006220F">
            <w:pPr>
              <w:spacing w:before="240"/>
            </w:pPr>
            <w:r>
              <w:t xml:space="preserve"> internet, tablă smart</w:t>
            </w:r>
          </w:p>
        </w:tc>
      </w:tr>
      <w:tr w:rsidR="00D93F08" w14:paraId="308674F5" w14:textId="77777777">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5B7ED42A" w14:textId="77777777" w:rsidR="00D93F08" w:rsidRDefault="00D93F08">
            <w:pPr>
              <w:spacing w:line="240" w:lineRule="auto"/>
              <w:rPr>
                <w:b/>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B9E4592" w14:textId="77777777" w:rsidR="00D93F08" w:rsidRDefault="00F31F48">
            <w:pPr>
              <w:spacing w:before="240" w:after="240"/>
            </w:pPr>
            <w: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1DFC49B" w14:textId="02A59EFE" w:rsidR="00D93F08" w:rsidRDefault="005C7D53">
            <w:pPr>
              <w:spacing w:before="240"/>
            </w:pPr>
            <w:r>
              <w:t>T</w:t>
            </w:r>
            <w:r w:rsidR="0006220F">
              <w:t>ablete</w:t>
            </w:r>
          </w:p>
        </w:tc>
      </w:tr>
      <w:tr w:rsidR="00D93F08" w:rsidRPr="00987790" w14:paraId="1306177E"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1419E37" w14:textId="77777777" w:rsidR="00D93F08" w:rsidRPr="00987790" w:rsidRDefault="00F31F48">
            <w:pPr>
              <w:spacing w:before="240" w:after="240"/>
              <w:rPr>
                <w:b/>
                <w:lang w:val="fr-FR"/>
              </w:rPr>
            </w:pPr>
            <w:r w:rsidRPr="00987790">
              <w:rPr>
                <w:b/>
                <w:lang w:val="fr-FR"/>
              </w:rPr>
              <w:t>Tip de resurse de învățare</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14:paraId="069A06AF" w14:textId="25DD66B5" w:rsidR="0006220F" w:rsidRPr="0006220F" w:rsidRDefault="0006220F" w:rsidP="0006220F">
            <w:pPr>
              <w:spacing w:line="360" w:lineRule="auto"/>
              <w:jc w:val="both"/>
              <w:rPr>
                <w:rFonts w:ascii="Times New Roman" w:eastAsia="Times New Roman" w:hAnsi="Times New Roman" w:cs="Times New Roman"/>
                <w:b/>
                <w:color w:val="1155CC"/>
                <w:sz w:val="24"/>
                <w:szCs w:val="24"/>
                <w:u w:val="single"/>
                <w:lang w:val="fr-FR"/>
              </w:rPr>
            </w:pPr>
            <w:r w:rsidRPr="0006220F">
              <w:rPr>
                <w:rFonts w:ascii="Times New Roman" w:eastAsia="Times New Roman" w:hAnsi="Times New Roman" w:cs="Times New Roman"/>
                <w:b/>
                <w:sz w:val="24"/>
                <w:szCs w:val="24"/>
                <w:u w:val="single"/>
                <w:lang w:val="fr-FR"/>
              </w:rPr>
              <w:t>Materiale/site-uri</w:t>
            </w:r>
            <w:r w:rsidRPr="0006220F">
              <w:rPr>
                <w:rFonts w:ascii="Times New Roman" w:eastAsia="Times New Roman" w:hAnsi="Times New Roman" w:cs="Times New Roman"/>
                <w:b/>
                <w:sz w:val="24"/>
                <w:szCs w:val="24"/>
                <w:lang w:val="fr-FR"/>
              </w:rPr>
              <w:t xml:space="preserve"> </w:t>
            </w:r>
            <w:r w:rsidRPr="0006220F">
              <w:rPr>
                <w:rFonts w:ascii="Times New Roman" w:eastAsia="Times New Roman" w:hAnsi="Times New Roman" w:cs="Times New Roman"/>
                <w:b/>
                <w:sz w:val="24"/>
                <w:szCs w:val="24"/>
                <w:u w:val="single"/>
                <w:lang w:val="fr-FR"/>
              </w:rPr>
              <w:t>și</w:t>
            </w:r>
            <w:r w:rsidRPr="0006220F">
              <w:rPr>
                <w:rFonts w:ascii="Times New Roman" w:eastAsia="Times New Roman" w:hAnsi="Times New Roman" w:cs="Times New Roman"/>
                <w:b/>
                <w:sz w:val="24"/>
                <w:szCs w:val="24"/>
                <w:lang w:val="fr-FR"/>
              </w:rPr>
              <w:t xml:space="preserve"> </w:t>
            </w:r>
            <w:r w:rsidRPr="0006220F">
              <w:rPr>
                <w:rFonts w:ascii="Times New Roman" w:eastAsia="Times New Roman" w:hAnsi="Times New Roman" w:cs="Times New Roman"/>
                <w:b/>
                <w:sz w:val="24"/>
                <w:szCs w:val="24"/>
                <w:u w:val="single"/>
                <w:lang w:val="fr-FR"/>
              </w:rPr>
              <w:t>aplicații</w:t>
            </w:r>
            <w:r w:rsidRPr="0006220F">
              <w:rPr>
                <w:rFonts w:ascii="Times New Roman" w:eastAsia="Times New Roman" w:hAnsi="Times New Roman" w:cs="Times New Roman"/>
                <w:b/>
                <w:sz w:val="24"/>
                <w:szCs w:val="24"/>
                <w:lang w:val="fr-FR"/>
              </w:rPr>
              <w:t xml:space="preserve">: </w:t>
            </w:r>
            <w:r w:rsidRPr="0006220F">
              <w:rPr>
                <w:rFonts w:ascii="Times New Roman" w:eastAsia="Times New Roman" w:hAnsi="Times New Roman" w:cs="Times New Roman"/>
                <w:sz w:val="24"/>
                <w:szCs w:val="24"/>
                <w:lang w:val="fr-FR"/>
              </w:rPr>
              <w:t xml:space="preserve">internet, </w:t>
            </w:r>
            <w:r w:rsidR="0025588F">
              <w:rPr>
                <w:rFonts w:ascii="Times New Roman" w:eastAsia="Times New Roman" w:hAnsi="Times New Roman" w:cs="Times New Roman"/>
                <w:sz w:val="24"/>
                <w:szCs w:val="24"/>
                <w:lang w:val="fr-FR"/>
              </w:rPr>
              <w:t xml:space="preserve">tablă smart. </w:t>
            </w:r>
            <w:r w:rsidRPr="0006220F">
              <w:rPr>
                <w:rFonts w:ascii="Times New Roman" w:eastAsia="Times New Roman" w:hAnsi="Times New Roman" w:cs="Times New Roman"/>
                <w:sz w:val="24"/>
                <w:szCs w:val="24"/>
                <w:lang w:val="fr-FR"/>
              </w:rPr>
              <w:t xml:space="preserve"> </w:t>
            </w:r>
            <w:hyperlink r:id="rId10">
              <w:r w:rsidRPr="0006220F">
                <w:rPr>
                  <w:rFonts w:ascii="Times New Roman" w:eastAsia="Times New Roman" w:hAnsi="Times New Roman" w:cs="Times New Roman"/>
                  <w:b/>
                  <w:sz w:val="24"/>
                  <w:szCs w:val="24"/>
                  <w:lang w:val="fr-FR"/>
                </w:rPr>
                <w:t xml:space="preserve"> </w:t>
              </w:r>
            </w:hyperlink>
            <w:hyperlink r:id="rId11">
              <w:r w:rsidRPr="0006220F">
                <w:rPr>
                  <w:rFonts w:ascii="Times New Roman" w:eastAsia="Times New Roman" w:hAnsi="Times New Roman" w:cs="Times New Roman"/>
                  <w:b/>
                  <w:color w:val="1155CC"/>
                  <w:sz w:val="24"/>
                  <w:szCs w:val="24"/>
                  <w:u w:val="single"/>
                  <w:lang w:val="fr-FR"/>
                </w:rPr>
                <w:t>www.wordwall.com</w:t>
              </w:r>
            </w:hyperlink>
            <w:r w:rsidRPr="0006220F">
              <w:rPr>
                <w:rFonts w:ascii="Times New Roman" w:eastAsia="Times New Roman" w:hAnsi="Times New Roman" w:cs="Times New Roman"/>
                <w:b/>
                <w:sz w:val="24"/>
                <w:szCs w:val="24"/>
                <w:lang w:val="fr-FR"/>
              </w:rPr>
              <w:t xml:space="preserve"> </w:t>
            </w:r>
          </w:p>
          <w:p w14:paraId="5DFF0AF0" w14:textId="3C2EF7BB" w:rsidR="0006220F" w:rsidRPr="0006220F" w:rsidRDefault="0006220F" w:rsidP="0025588F">
            <w:pPr>
              <w:spacing w:line="360" w:lineRule="auto"/>
              <w:jc w:val="both"/>
              <w:rPr>
                <w:rFonts w:ascii="Times New Roman" w:eastAsia="Times New Roman" w:hAnsi="Times New Roman" w:cs="Times New Roman"/>
                <w:b/>
                <w:sz w:val="24"/>
                <w:szCs w:val="24"/>
                <w:lang w:val="fr-FR"/>
              </w:rPr>
            </w:pPr>
            <w:r w:rsidRPr="0006220F">
              <w:rPr>
                <w:rFonts w:ascii="Times New Roman" w:eastAsia="Times New Roman" w:hAnsi="Times New Roman" w:cs="Times New Roman"/>
                <w:b/>
                <w:sz w:val="14"/>
                <w:szCs w:val="14"/>
                <w:lang w:val="fr-FR"/>
              </w:rPr>
              <w:t xml:space="preserve">      </w:t>
            </w:r>
            <w:r w:rsidRPr="0006220F">
              <w:rPr>
                <w:rFonts w:ascii="Times New Roman" w:eastAsia="Times New Roman" w:hAnsi="Times New Roman" w:cs="Times New Roman"/>
                <w:b/>
                <w:sz w:val="24"/>
                <w:szCs w:val="24"/>
                <w:u w:val="single"/>
                <w:lang w:val="fr-FR"/>
              </w:rPr>
              <w:t>umane</w:t>
            </w:r>
            <w:r w:rsidRPr="0006220F">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b/>
                <w:sz w:val="24"/>
                <w:szCs w:val="24"/>
                <w:lang w:val="fr-FR"/>
              </w:rPr>
              <w:t>24</w:t>
            </w:r>
            <w:r w:rsidRPr="0006220F">
              <w:rPr>
                <w:rFonts w:ascii="Times New Roman" w:eastAsia="Times New Roman" w:hAnsi="Times New Roman" w:cs="Times New Roman"/>
                <w:b/>
                <w:sz w:val="24"/>
                <w:szCs w:val="24"/>
                <w:lang w:val="fr-FR"/>
              </w:rPr>
              <w:t xml:space="preserve"> elevi</w:t>
            </w:r>
          </w:p>
          <w:p w14:paraId="3D5F7B33" w14:textId="77777777" w:rsidR="00D93F08" w:rsidRPr="00987790" w:rsidRDefault="00D93F08">
            <w:pPr>
              <w:spacing w:before="240" w:after="240"/>
              <w:rPr>
                <w:b/>
                <w:lang w:val="fr-FR"/>
              </w:rPr>
            </w:pPr>
          </w:p>
        </w:tc>
      </w:tr>
      <w:tr w:rsidR="00D93F08" w:rsidRPr="00714BC4" w14:paraId="122C134E" w14:textId="77777777">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BBFE695" w14:textId="77777777" w:rsidR="00D93F08" w:rsidRDefault="00F31F48">
            <w:pPr>
              <w:spacing w:before="240" w:after="240"/>
              <w:rPr>
                <w:b/>
              </w:rPr>
            </w:pPr>
            <w:r>
              <w:rPr>
                <w:b/>
              </w:rPr>
              <w:t>Resurse de Timp / Spațiu</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14:paraId="2FFA1E57" w14:textId="0B82A4BB" w:rsidR="0006220F" w:rsidRPr="0006220F" w:rsidRDefault="0006220F" w:rsidP="0006220F">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u w:val="single"/>
                <w:lang w:val="fr-FR"/>
              </w:rPr>
              <w:t xml:space="preserve">    </w:t>
            </w:r>
            <w:r w:rsidRPr="0006220F">
              <w:rPr>
                <w:rFonts w:ascii="Times New Roman" w:eastAsia="Times New Roman" w:hAnsi="Times New Roman" w:cs="Times New Roman"/>
                <w:b/>
                <w:sz w:val="24"/>
                <w:szCs w:val="24"/>
                <w:u w:val="single"/>
                <w:lang w:val="fr-FR"/>
              </w:rPr>
              <w:t>timp</w:t>
            </w:r>
            <w:r w:rsidRPr="0006220F">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sz w:val="24"/>
                <w:szCs w:val="24"/>
                <w:lang w:val="fr-FR"/>
              </w:rPr>
              <w:t>50</w:t>
            </w:r>
            <w:r w:rsidRPr="0006220F">
              <w:rPr>
                <w:rFonts w:ascii="Times New Roman" w:eastAsia="Times New Roman" w:hAnsi="Times New Roman" w:cs="Times New Roman"/>
                <w:sz w:val="24"/>
                <w:szCs w:val="24"/>
                <w:lang w:val="fr-FR"/>
              </w:rPr>
              <w:t xml:space="preserve"> minute</w:t>
            </w:r>
          </w:p>
          <w:p w14:paraId="3BFDC99B" w14:textId="296ABC69" w:rsidR="00D93F08" w:rsidRPr="0006220F" w:rsidRDefault="0006220F" w:rsidP="0006220F">
            <w:pPr>
              <w:spacing w:before="240" w:after="240"/>
              <w:rPr>
                <w:b/>
                <w:lang w:val="fr-FR"/>
              </w:rPr>
            </w:pPr>
            <w:r w:rsidRPr="0006220F">
              <w:rPr>
                <w:rFonts w:ascii="Times New Roman" w:eastAsia="Times New Roman" w:hAnsi="Times New Roman" w:cs="Times New Roman"/>
                <w:b/>
                <w:sz w:val="24"/>
                <w:szCs w:val="24"/>
                <w:lang w:val="fr-FR"/>
              </w:rPr>
              <w:t xml:space="preserve">    spațiu</w:t>
            </w:r>
            <w:r w:rsidRPr="0006220F">
              <w:rPr>
                <w:rFonts w:ascii="Times New Roman" w:eastAsia="Times New Roman" w:hAnsi="Times New Roman" w:cs="Times New Roman"/>
                <w:sz w:val="24"/>
                <w:szCs w:val="24"/>
                <w:lang w:val="fr-FR"/>
              </w:rPr>
              <w:t>: sala de clasă</w:t>
            </w:r>
          </w:p>
        </w:tc>
      </w:tr>
      <w:tr w:rsidR="00D93F08" w14:paraId="10EB163E"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3FED6290" w14:textId="77777777" w:rsidR="00D93F08" w:rsidRDefault="00F31F48">
            <w:pPr>
              <w:spacing w:before="240" w:after="240"/>
              <w:rPr>
                <w:b/>
              </w:rPr>
            </w:pPr>
            <w:r>
              <w:rPr>
                <w:b/>
              </w:rPr>
              <w:t>Alte aspecte care trebuie luate în considerare</w:t>
            </w:r>
          </w:p>
        </w:tc>
      </w:tr>
      <w:tr w:rsidR="00D93F08" w:rsidRPr="0006220F" w14:paraId="4152C27B" w14:textId="77777777">
        <w:trPr>
          <w:trHeight w:val="285"/>
        </w:trPr>
        <w:tc>
          <w:tcPr>
            <w:tcW w:w="9015" w:type="dxa"/>
            <w:gridSpan w:val="4"/>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7C233B4C" w14:textId="77777777" w:rsidR="0025588F" w:rsidRDefault="00F31F48" w:rsidP="0025588F">
            <w:pPr>
              <w:spacing w:before="240" w:after="240"/>
              <w:rPr>
                <w:b/>
                <w:lang w:val="fr-FR"/>
              </w:rPr>
            </w:pPr>
            <w:r w:rsidRPr="0025588F">
              <w:rPr>
                <w:b/>
                <w:lang w:val="fr-FR"/>
              </w:rPr>
              <w:t>BIBLIOGRAFIE:</w:t>
            </w:r>
          </w:p>
          <w:p w14:paraId="66A0D0F8" w14:textId="2D0D8E92" w:rsidR="0006220F" w:rsidRPr="0025588F" w:rsidRDefault="0006220F" w:rsidP="0025588F">
            <w:pPr>
              <w:spacing w:before="240" w:after="240"/>
              <w:rPr>
                <w:b/>
                <w:lang w:val="fr-FR"/>
              </w:rPr>
            </w:pPr>
            <w:r w:rsidRPr="0025588F">
              <w:rPr>
                <w:rFonts w:ascii="Times New Roman" w:eastAsia="Times New Roman" w:hAnsi="Times New Roman" w:cs="Times New Roman"/>
                <w:sz w:val="24"/>
                <w:szCs w:val="24"/>
                <w:lang w:val="fr-FR"/>
              </w:rPr>
              <w:t>Programa școlară pentru disciplina Matematică și cunoașterea mediului</w:t>
            </w:r>
          </w:p>
          <w:p w14:paraId="773181F0" w14:textId="0E161232" w:rsidR="00D93F08" w:rsidRPr="0025588F" w:rsidRDefault="0006220F" w:rsidP="0025588F">
            <w:pPr>
              <w:numPr>
                <w:ilvl w:val="0"/>
                <w:numId w:val="1"/>
              </w:numPr>
              <w:spacing w:line="360" w:lineRule="auto"/>
              <w:jc w:val="both"/>
              <w:rPr>
                <w:rFonts w:ascii="Times New Roman" w:eastAsia="Times New Roman" w:hAnsi="Times New Roman" w:cs="Times New Roman"/>
                <w:sz w:val="24"/>
                <w:szCs w:val="24"/>
                <w:lang w:val="fr-FR"/>
              </w:rPr>
            </w:pPr>
            <w:r w:rsidRPr="0006220F">
              <w:rPr>
                <w:rFonts w:ascii="Times New Roman" w:eastAsia="Times New Roman" w:hAnsi="Times New Roman" w:cs="Times New Roman"/>
                <w:sz w:val="24"/>
                <w:szCs w:val="24"/>
                <w:lang w:val="fr-FR"/>
              </w:rPr>
              <w:t xml:space="preserve">Cerghit, Ioan, </w:t>
            </w:r>
            <w:r w:rsidRPr="0006220F">
              <w:rPr>
                <w:rFonts w:ascii="Times New Roman" w:eastAsia="Times New Roman" w:hAnsi="Times New Roman" w:cs="Times New Roman"/>
                <w:i/>
                <w:sz w:val="24"/>
                <w:szCs w:val="24"/>
                <w:lang w:val="fr-FR"/>
              </w:rPr>
              <w:t>Metode de învățământ</w:t>
            </w:r>
            <w:r w:rsidRPr="0006220F">
              <w:rPr>
                <w:rFonts w:ascii="Times New Roman" w:eastAsia="Times New Roman" w:hAnsi="Times New Roman" w:cs="Times New Roman"/>
                <w:sz w:val="24"/>
                <w:szCs w:val="24"/>
                <w:lang w:val="fr-FR"/>
              </w:rPr>
              <w:t>, Ed. Polirom, Iași, 2006;</w:t>
            </w:r>
          </w:p>
        </w:tc>
      </w:tr>
    </w:tbl>
    <w:p w14:paraId="1EFBD0E9" w14:textId="77777777" w:rsidR="00D93F08" w:rsidRPr="0006220F" w:rsidRDefault="00D93F08">
      <w:pPr>
        <w:rPr>
          <w:lang w:val="fr-FR"/>
        </w:rPr>
      </w:pPr>
    </w:p>
    <w:sectPr w:rsidR="00D93F08" w:rsidRPr="0006220F">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F9A22" w14:textId="77777777" w:rsidR="00C86622" w:rsidRDefault="00C86622">
      <w:pPr>
        <w:spacing w:line="240" w:lineRule="auto"/>
      </w:pPr>
      <w:r>
        <w:separator/>
      </w:r>
    </w:p>
  </w:endnote>
  <w:endnote w:type="continuationSeparator" w:id="0">
    <w:p w14:paraId="3192728E" w14:textId="77777777" w:rsidR="00C86622" w:rsidRDefault="00C86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F62F" w14:textId="77777777" w:rsidR="00D93F08" w:rsidRDefault="00D93F08">
    <w:pPr>
      <w:widowControl w:val="0"/>
      <w:rPr>
        <w:rFonts w:ascii="Calibri" w:eastAsia="Calibri" w:hAnsi="Calibri" w:cs="Calibri"/>
      </w:rPr>
    </w:pPr>
  </w:p>
  <w:tbl>
    <w:tblPr>
      <w:tblStyle w:val="a0"/>
      <w:tblW w:w="9026"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54"/>
      <w:gridCol w:w="6172"/>
    </w:tblGrid>
    <w:tr w:rsidR="00D93F08" w:rsidRPr="00714BC4" w14:paraId="377C2CD2" w14:textId="77777777">
      <w:tc>
        <w:tcPr>
          <w:tcW w:w="2854" w:type="dxa"/>
          <w:vAlign w:val="center"/>
        </w:tcPr>
        <w:p w14:paraId="79B4357F" w14:textId="77777777" w:rsidR="00D93F08" w:rsidRDefault="00F31F48">
          <w:pPr>
            <w:tabs>
              <w:tab w:val="center" w:pos="4513"/>
              <w:tab w:val="right" w:pos="9026"/>
            </w:tabs>
            <w:jc w:val="center"/>
            <w:rPr>
              <w:rFonts w:ascii="Calibri" w:eastAsia="Calibri" w:hAnsi="Calibri" w:cs="Calibri"/>
            </w:rPr>
          </w:pPr>
          <w:r>
            <w:rPr>
              <w:rFonts w:ascii="Calibri" w:eastAsia="Calibri" w:hAnsi="Calibri" w:cs="Calibri"/>
              <w:noProof/>
            </w:rPr>
            <w:drawing>
              <wp:inline distT="0" distB="0" distL="0" distR="0" wp14:anchorId="434F908A" wp14:editId="5E68C47D">
                <wp:extent cx="1764937" cy="63953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4937" cy="639534"/>
                        </a:xfrm>
                        <a:prstGeom prst="rect">
                          <a:avLst/>
                        </a:prstGeom>
                        <a:ln/>
                      </pic:spPr>
                    </pic:pic>
                  </a:graphicData>
                </a:graphic>
              </wp:inline>
            </w:drawing>
          </w:r>
        </w:p>
      </w:tc>
      <w:tc>
        <w:tcPr>
          <w:tcW w:w="6172" w:type="dxa"/>
          <w:vAlign w:val="center"/>
        </w:tcPr>
        <w:p w14:paraId="117553D5" w14:textId="77777777" w:rsidR="00D93F08" w:rsidRDefault="00F31F48">
          <w:pPr>
            <w:tabs>
              <w:tab w:val="center" w:pos="4513"/>
              <w:tab w:val="right" w:pos="9026"/>
            </w:tabs>
            <w:spacing w:before="40"/>
            <w:jc w:val="center"/>
            <w:rPr>
              <w:rFonts w:ascii="Calibri" w:eastAsia="Calibri" w:hAnsi="Calibri" w:cs="Calibri"/>
              <w:sz w:val="20"/>
              <w:szCs w:val="20"/>
            </w:rPr>
          </w:pPr>
          <w:r>
            <w:rPr>
              <w:rFonts w:ascii="Calibri" w:eastAsia="Calibri" w:hAnsi="Calibri" w:cs="Calibri"/>
              <w:sz w:val="20"/>
              <w:szCs w:val="20"/>
            </w:rPr>
            <w:t>EDIS - PED: Ecosistem digital pentru învățare sustenabilă</w:t>
          </w:r>
        </w:p>
        <w:p w14:paraId="5D1DCE3F" w14:textId="77777777" w:rsidR="00D93F08" w:rsidRPr="00987790" w:rsidRDefault="00F31F48">
          <w:pPr>
            <w:tabs>
              <w:tab w:val="center" w:pos="4513"/>
              <w:tab w:val="right" w:pos="9026"/>
            </w:tabs>
            <w:jc w:val="center"/>
            <w:rPr>
              <w:rFonts w:ascii="Calibri" w:eastAsia="Calibri" w:hAnsi="Calibri" w:cs="Calibri"/>
              <w:sz w:val="20"/>
              <w:szCs w:val="20"/>
              <w:lang w:val="fr-FR"/>
            </w:rPr>
          </w:pPr>
          <w:r w:rsidRPr="00987790">
            <w:rPr>
              <w:rFonts w:ascii="Calibri" w:eastAsia="Calibri" w:hAnsi="Calibri" w:cs="Calibri"/>
              <w:sz w:val="20"/>
              <w:szCs w:val="20"/>
              <w:lang w:val="fr-FR"/>
            </w:rPr>
            <w:t>cu resurse și practici educaționale deschise</w:t>
          </w:r>
        </w:p>
        <w:p w14:paraId="5B7E25BF" w14:textId="77777777" w:rsidR="00D93F08" w:rsidRPr="00987790" w:rsidRDefault="00D93F08">
          <w:pPr>
            <w:tabs>
              <w:tab w:val="center" w:pos="4513"/>
              <w:tab w:val="right" w:pos="9026"/>
            </w:tabs>
            <w:jc w:val="center"/>
            <w:rPr>
              <w:rFonts w:ascii="Calibri" w:eastAsia="Calibri" w:hAnsi="Calibri" w:cs="Calibri"/>
              <w:sz w:val="12"/>
              <w:szCs w:val="12"/>
              <w:lang w:val="fr-FR"/>
            </w:rPr>
          </w:pPr>
        </w:p>
        <w:p w14:paraId="117AE895" w14:textId="77777777" w:rsidR="00D93F08" w:rsidRPr="00987790" w:rsidRDefault="00F31F48">
          <w:pPr>
            <w:tabs>
              <w:tab w:val="center" w:pos="4513"/>
              <w:tab w:val="right" w:pos="9026"/>
            </w:tabs>
            <w:jc w:val="center"/>
            <w:rPr>
              <w:rFonts w:ascii="Calibri" w:eastAsia="Calibri" w:hAnsi="Calibri" w:cs="Calibri"/>
              <w:sz w:val="18"/>
              <w:szCs w:val="18"/>
              <w:lang w:val="fr-FR"/>
            </w:rPr>
          </w:pPr>
          <w:r w:rsidRPr="00987790">
            <w:rPr>
              <w:rFonts w:ascii="Calibri" w:eastAsia="Calibri" w:hAnsi="Calibri" w:cs="Calibri"/>
              <w:sz w:val="18"/>
              <w:szCs w:val="18"/>
              <w:lang w:val="fr-FR"/>
            </w:rPr>
            <w:t>PNRR. Finanțat de Uniunea Europeană – UrmătoareaGenerațieUE</w:t>
          </w:r>
        </w:p>
        <w:p w14:paraId="33394797" w14:textId="77777777" w:rsidR="00D93F08" w:rsidRPr="00987790" w:rsidRDefault="00F31F48">
          <w:pPr>
            <w:tabs>
              <w:tab w:val="center" w:pos="4513"/>
              <w:tab w:val="right" w:pos="9026"/>
            </w:tabs>
            <w:jc w:val="center"/>
            <w:rPr>
              <w:rFonts w:ascii="Calibri" w:eastAsia="Calibri" w:hAnsi="Calibri" w:cs="Calibri"/>
              <w:lang w:val="fr-FR"/>
            </w:rPr>
          </w:pPr>
          <w:r w:rsidRPr="00987790">
            <w:rPr>
              <w:rFonts w:ascii="Calibri" w:eastAsia="Calibri" w:hAnsi="Calibri" w:cs="Calibri"/>
              <w:sz w:val="18"/>
              <w:szCs w:val="18"/>
              <w:lang w:val="fr-FR"/>
            </w:rPr>
            <w:t>https://mfe.gov.ro/pnrr/        https://www.facebook.com/PNRROficial/</w:t>
          </w:r>
        </w:p>
      </w:tc>
    </w:tr>
  </w:tbl>
  <w:p w14:paraId="31D03A46" w14:textId="77777777" w:rsidR="00D93F08" w:rsidRPr="00987790" w:rsidRDefault="00D93F08">
    <w:pPr>
      <w:tabs>
        <w:tab w:val="center" w:pos="4513"/>
        <w:tab w:val="right" w:pos="9026"/>
      </w:tabs>
      <w:spacing w:line="240" w:lineRule="auto"/>
      <w:rPr>
        <w:rFonts w:ascii="Calibri" w:eastAsia="Calibri" w:hAnsi="Calibri" w:cs="Calibri"/>
        <w:lang w:val="fr-FR"/>
      </w:rPr>
    </w:pPr>
  </w:p>
  <w:p w14:paraId="1C585BEF" w14:textId="77777777" w:rsidR="00D93F08" w:rsidRPr="00987790" w:rsidRDefault="00D93F0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FB3BB" w14:textId="77777777" w:rsidR="00C86622" w:rsidRDefault="00C86622">
      <w:pPr>
        <w:spacing w:line="240" w:lineRule="auto"/>
      </w:pPr>
      <w:r>
        <w:separator/>
      </w:r>
    </w:p>
  </w:footnote>
  <w:footnote w:type="continuationSeparator" w:id="0">
    <w:p w14:paraId="38A9B080" w14:textId="77777777" w:rsidR="00C86622" w:rsidRDefault="00C86622">
      <w:pPr>
        <w:spacing w:line="240" w:lineRule="auto"/>
      </w:pPr>
      <w:r>
        <w:continuationSeparator/>
      </w:r>
    </w:p>
  </w:footnote>
  <w:footnote w:id="1">
    <w:p w14:paraId="7446DEC0" w14:textId="77777777" w:rsidR="00D93F08" w:rsidRPr="00987790" w:rsidRDefault="00F31F48">
      <w:pPr>
        <w:spacing w:line="240" w:lineRule="auto"/>
        <w:rPr>
          <w:sz w:val="20"/>
          <w:szCs w:val="20"/>
          <w:lang w:val="fr-FR"/>
        </w:rPr>
      </w:pPr>
      <w:r>
        <w:rPr>
          <w:vertAlign w:val="superscript"/>
        </w:rPr>
        <w:footnoteRef/>
      </w:r>
      <w:r w:rsidRPr="00987790">
        <w:rPr>
          <w:sz w:val="20"/>
          <w:szCs w:val="20"/>
          <w:lang w:val="fr-FR"/>
        </w:rPr>
        <w:t xml:space="preserve">  Prin aceasta confirmați că resursa este autentică, creată de dumneavoastră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5741" w14:textId="77777777" w:rsidR="00D93F08" w:rsidRDefault="00F31F48">
    <w:r>
      <w:rPr>
        <w:noProof/>
      </w:rPr>
      <w:drawing>
        <wp:inline distT="114300" distB="114300" distL="114300" distR="114300" wp14:anchorId="2AF46DDB" wp14:editId="7E274358">
          <wp:extent cx="5731200" cy="584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584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D2240"/>
    <w:multiLevelType w:val="multilevel"/>
    <w:tmpl w:val="31A2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601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08"/>
    <w:rsid w:val="0006220F"/>
    <w:rsid w:val="00064BE7"/>
    <w:rsid w:val="00163253"/>
    <w:rsid w:val="0025588F"/>
    <w:rsid w:val="002A6C31"/>
    <w:rsid w:val="00353024"/>
    <w:rsid w:val="003B01EC"/>
    <w:rsid w:val="003C0DA8"/>
    <w:rsid w:val="005C7D53"/>
    <w:rsid w:val="006060C0"/>
    <w:rsid w:val="00664116"/>
    <w:rsid w:val="00714BC4"/>
    <w:rsid w:val="008F0495"/>
    <w:rsid w:val="00987790"/>
    <w:rsid w:val="00A12255"/>
    <w:rsid w:val="00B3782F"/>
    <w:rsid w:val="00C86622"/>
    <w:rsid w:val="00D92742"/>
    <w:rsid w:val="00D93F08"/>
    <w:rsid w:val="00DA5973"/>
    <w:rsid w:val="00DC6741"/>
    <w:rsid w:val="00F01ADA"/>
    <w:rsid w:val="00F31F48"/>
    <w:rsid w:val="00F52D86"/>
    <w:rsid w:val="00F74966"/>
    <w:rsid w:val="00FB32AA"/>
    <w:rsid w:val="00FF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F3E9"/>
  <w15:docId w15:val="{0DC6D6E1-4305-4298-B584-44A2C31D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BC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F01ADA"/>
    <w:rPr>
      <w:color w:val="0000FF" w:themeColor="hyperlink"/>
      <w:u w:val="single"/>
    </w:rPr>
  </w:style>
  <w:style w:type="character" w:styleId="UnresolvedMention">
    <w:name w:val="Unresolved Mention"/>
    <w:basedOn w:val="DefaultParagraphFont"/>
    <w:uiPriority w:val="99"/>
    <w:semiHidden/>
    <w:unhideWhenUsed/>
    <w:rsid w:val="00F01ADA"/>
    <w:rPr>
      <w:color w:val="605E5C"/>
      <w:shd w:val="clear" w:color="auto" w:fill="E1DFDD"/>
    </w:rPr>
  </w:style>
  <w:style w:type="character" w:styleId="FollowedHyperlink">
    <w:name w:val="FollowedHyperlink"/>
    <w:basedOn w:val="DefaultParagraphFont"/>
    <w:uiPriority w:val="99"/>
    <w:semiHidden/>
    <w:unhideWhenUsed/>
    <w:rsid w:val="00D92742"/>
    <w:rPr>
      <w:color w:val="800080" w:themeColor="followedHyperlink"/>
      <w:u w:val="single"/>
    </w:rPr>
  </w:style>
  <w:style w:type="character" w:styleId="Strong">
    <w:name w:val="Strong"/>
    <w:basedOn w:val="DefaultParagraphFont"/>
    <w:uiPriority w:val="22"/>
    <w:qFormat/>
    <w:rsid w:val="0071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3786">
      <w:bodyDiv w:val="1"/>
      <w:marLeft w:val="0"/>
      <w:marRight w:val="0"/>
      <w:marTop w:val="0"/>
      <w:marBottom w:val="0"/>
      <w:divBdr>
        <w:top w:val="none" w:sz="0" w:space="0" w:color="auto"/>
        <w:left w:val="none" w:sz="0" w:space="0" w:color="auto"/>
        <w:bottom w:val="none" w:sz="0" w:space="0" w:color="auto"/>
        <w:right w:val="none" w:sz="0" w:space="0" w:color="auto"/>
      </w:divBdr>
    </w:div>
    <w:div w:id="1326544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boom.ro/video/4479/corpuri-geometrice-cub-cuboid-sfer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igsawplanet.com/?rc=play&amp;pid=05bd6be4c46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dwal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rdwall.com/" TargetMode="External"/><Relationship Id="rId4" Type="http://schemas.openxmlformats.org/officeDocument/2006/relationships/webSettings" Target="webSettings.xml"/><Relationship Id="rId9" Type="http://schemas.openxmlformats.org/officeDocument/2006/relationships/hyperlink" Target="https://wordwall.net/ro/resource/16678219/corpuri-geometrice-din-jurul-nostruCopi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741</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FPSE - Admin</dc:creator>
  <cp:lastModifiedBy>HAGIU MARIANA</cp:lastModifiedBy>
  <cp:revision>8</cp:revision>
  <dcterms:created xsi:type="dcterms:W3CDTF">2025-07-08T08:01:00Z</dcterms:created>
  <dcterms:modified xsi:type="dcterms:W3CDTF">2025-07-08T19:22:00Z</dcterms:modified>
</cp:coreProperties>
</file>