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65" w:rsidRDefault="00874865"/>
    <w:p w:rsidR="00874865" w:rsidRDefault="00874865"/>
    <w:tbl>
      <w:tblPr>
        <w:tblStyle w:val="a"/>
        <w:tblW w:w="901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874865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</w:pPr>
            <w:r>
              <w:t xml:space="preserve"> </w:t>
            </w:r>
            <w:r w:rsidR="00B30499">
              <w:t>Aventura în grădina magică</w:t>
            </w: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r w:rsidR="005F54E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Matematică şi explorarea mediului</w:t>
            </w:r>
          </w:p>
        </w:tc>
      </w:tr>
      <w:tr w:rsidR="00874865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874865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</w:pPr>
            <w:r>
              <w:t xml:space="preserve"> </w:t>
            </w:r>
            <w:r w:rsidR="00750D31">
              <w:t>Pregătitoare</w:t>
            </w:r>
          </w:p>
        </w:tc>
      </w:tr>
      <w:tr w:rsidR="00874865" w:rsidTr="00B30499">
        <w:trPr>
          <w:trHeight w:val="110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</w:pPr>
            <w:r>
              <w:t xml:space="preserve"> </w:t>
            </w:r>
            <w:r w:rsidR="00750D31">
              <w:t>6–7 ani, nivel începător</w:t>
            </w:r>
          </w:p>
        </w:tc>
      </w:tr>
      <w:tr w:rsidR="00874865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B30499" w:rsidRDefault="00B30499" w:rsidP="00056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99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30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Curioși și activi</w:t>
            </w:r>
          </w:p>
          <w:p w:rsidR="00B30499" w:rsidRPr="00B30499" w:rsidRDefault="00B30499" w:rsidP="00056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99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30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Preferă învățarea prin joc, poveste și imagini</w:t>
            </w:r>
          </w:p>
          <w:p w:rsidR="00874865" w:rsidRPr="00B30499" w:rsidRDefault="00B30499" w:rsidP="00056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99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30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Necesită activități interactive, multisenzoriale și scurte</w:t>
            </w:r>
          </w:p>
        </w:tc>
      </w:tr>
      <w:tr w:rsidR="00874865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</w:p>
        </w:tc>
      </w:tr>
      <w:tr w:rsidR="00874865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</w:pPr>
            <w:r w:rsidRPr="00EE59DE">
              <w:t xml:space="preserve"> </w:t>
            </w:r>
            <w:r w:rsidR="00750D31" w:rsidRPr="00EE59DE">
              <w:t>Oniţa Afrodita</w:t>
            </w:r>
          </w:p>
        </w:tc>
      </w:tr>
      <w:tr w:rsidR="00874865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</w:pPr>
            <w:r w:rsidRPr="00EE59DE">
              <w:t xml:space="preserve"> </w:t>
            </w:r>
            <w:r w:rsidR="00750D31" w:rsidRPr="00EE59DE">
              <w:t>Şcoala Gimnazială Vânători, jud. Arad</w:t>
            </w:r>
          </w:p>
        </w:tc>
      </w:tr>
      <w:tr w:rsidR="00874865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  <w:rPr>
                <w:b/>
              </w:rPr>
            </w:pPr>
            <w:r w:rsidRPr="00EE59DE">
              <w:rPr>
                <w:b/>
              </w:rPr>
              <w:t>Accentul în învățare al lecției?</w:t>
            </w:r>
          </w:p>
        </w:tc>
      </w:tr>
      <w:tr w:rsidR="00874865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EE59DE" w:rsidRDefault="00C950D2" w:rsidP="00EE59DE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EE59DE">
              <w:rPr>
                <w:b/>
              </w:rPr>
              <w:t xml:space="preserve"> </w:t>
            </w:r>
            <w:r w:rsidR="00056E39">
              <w:rPr>
                <w:b/>
              </w:rPr>
              <w:t xml:space="preserve"> </w:t>
            </w:r>
            <w:bookmarkStart w:id="0" w:name="_GoBack"/>
            <w:bookmarkEnd w:id="0"/>
            <w:r w:rsidR="00750D31" w:rsidRPr="00EE59DE">
              <w:t>Identificarea părților componente ale unei plante: rădăcină, tulpină, frunze, flori</w:t>
            </w:r>
            <w:r w:rsidR="00B30499" w:rsidRPr="00EE59DE">
              <w:rPr>
                <w:rFonts w:eastAsia="Times New Roman"/>
              </w:rPr>
              <w:t>.</w:t>
            </w:r>
          </w:p>
          <w:p w:rsidR="00874865" w:rsidRPr="00EE59DE" w:rsidRDefault="00874865" w:rsidP="00EE59DE">
            <w:pPr>
              <w:spacing w:before="240" w:line="240" w:lineRule="auto"/>
              <w:rPr>
                <w:b/>
              </w:rPr>
            </w:pP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0D31" w:rsidRPr="00EE59DE" w:rsidRDefault="00C950D2" w:rsidP="00056E39">
            <w:pPr>
              <w:spacing w:line="240" w:lineRule="auto"/>
              <w:rPr>
                <w:rFonts w:eastAsia="Times New Roman"/>
              </w:rPr>
            </w:pPr>
            <w:r w:rsidRPr="00EE59DE">
              <w:t xml:space="preserve"> </w:t>
            </w:r>
            <w:r w:rsidR="00750D31" w:rsidRPr="00EE59DE">
              <w:rPr>
                <w:rFonts w:eastAsia="Times New Roman"/>
              </w:rPr>
              <w:t>La finalul lecției, elevii vor fi capabili să:</w:t>
            </w:r>
          </w:p>
          <w:p w:rsidR="00B30499" w:rsidRPr="00EE59DE" w:rsidRDefault="00B30499" w:rsidP="00056E39">
            <w:pPr>
              <w:numPr>
                <w:ilvl w:val="0"/>
                <w:numId w:val="1"/>
              </w:num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Să n</w:t>
            </w:r>
            <w:r w:rsidRPr="00EE59DE">
              <w:rPr>
                <w:rFonts w:eastAsia="Times New Roman"/>
              </w:rPr>
              <w:t>umească cele 4 părți ale plantei</w:t>
            </w:r>
          </w:p>
          <w:p w:rsidR="00B30499" w:rsidRPr="00EE59DE" w:rsidRDefault="00B30499" w:rsidP="00056E39">
            <w:pPr>
              <w:numPr>
                <w:ilvl w:val="0"/>
                <w:numId w:val="1"/>
              </w:num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Să asocieze fiecare parte cu funcția sa</w:t>
            </w:r>
          </w:p>
          <w:p w:rsidR="00B30499" w:rsidRPr="00EE59DE" w:rsidRDefault="00B30499" w:rsidP="00056E39">
            <w:pPr>
              <w:numPr>
                <w:ilvl w:val="0"/>
                <w:numId w:val="1"/>
              </w:num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Să participe activ la o poveste digitală interactivă</w:t>
            </w:r>
          </w:p>
          <w:p w:rsidR="00874865" w:rsidRPr="00EE59DE" w:rsidRDefault="00B30499" w:rsidP="00056E39">
            <w:pPr>
              <w:numPr>
                <w:ilvl w:val="0"/>
                <w:numId w:val="1"/>
              </w:num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Să asambleze corect planta</w:t>
            </w: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</w:pPr>
            <w:r w:rsidRPr="00EE59DE">
              <w:t xml:space="preserve"> </w:t>
            </w:r>
            <w:r w:rsidR="00B30499" w:rsidRPr="00EE59DE">
              <w:t>plantă, rădăcină, tulpină, frunză, floare, Bobi Bobocel, natură, creștere</w:t>
            </w: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EE59DE" w:rsidRDefault="00B30499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  Povestire interactivă</w:t>
            </w:r>
          </w:p>
          <w:p w:rsidR="00B30499" w:rsidRPr="00B30499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  Învățare prin joc</w:t>
            </w:r>
          </w:p>
          <w:p w:rsidR="00B30499" w:rsidRPr="00B30499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  Discuții ghidate</w:t>
            </w:r>
          </w:p>
          <w:p w:rsidR="00874865" w:rsidRPr="00EE59DE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  Activitate practică (asamblarea plantei)</w:t>
            </w: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B30499" w:rsidP="00EE59DE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 xml:space="preserve">„Aventura în grădina magică” este o </w:t>
            </w:r>
            <w:r w:rsidRPr="00B30499">
              <w:rPr>
                <w:rFonts w:eastAsia="Times New Roman"/>
                <w:b/>
                <w:bCs/>
              </w:rPr>
              <w:t>resursă educațională deschisă</w:t>
            </w:r>
            <w:r w:rsidRPr="00B30499">
              <w:rPr>
                <w:rFonts w:eastAsia="Times New Roman"/>
              </w:rPr>
              <w:t xml:space="preserve"> creată pe platforma </w:t>
            </w:r>
            <w:r w:rsidRPr="00B30499">
              <w:rPr>
                <w:rFonts w:eastAsia="Times New Roman"/>
                <w:b/>
                <w:bCs/>
              </w:rPr>
              <w:t>Gamma.app</w:t>
            </w:r>
            <w:r w:rsidRPr="00B30499">
              <w:rPr>
                <w:rFonts w:eastAsia="Times New Roman"/>
              </w:rPr>
              <w:t>, special concepută pentru clasa pregătitoare. Cu ajutorul personajului Bobi Bobocel, un boboc jucăuș, elevii descoperă cele patru părți ale plantei printr-o poveste animată și misiuni interactive.</w:t>
            </w:r>
            <w:r w:rsidRPr="00EE59DE">
              <w:rPr>
                <w:rFonts w:eastAsiaTheme="minorHAnsi"/>
                <w:color w:val="3C3838"/>
                <w:shd w:val="clear" w:color="auto" w:fill="FFFFFF"/>
                <w:lang w:eastAsia="en-US"/>
              </w:rPr>
              <w:t xml:space="preserve"> (</w:t>
            </w:r>
            <w:hyperlink r:id="rId7" w:history="1">
              <w:r w:rsidRPr="00EE59DE">
                <w:rPr>
                  <w:rStyle w:val="Hyperlink"/>
                  <w:rFonts w:eastAsia="Times New Roman"/>
                </w:rPr>
                <w:t>https://gamma.app/docs/Aventura-in--1e7jgs6c6vp5wk2</w:t>
              </w:r>
            </w:hyperlink>
            <w:r w:rsidRPr="00EE59DE">
              <w:rPr>
                <w:rFonts w:eastAsia="Times New Roman"/>
              </w:rPr>
              <w:t xml:space="preserve"> )</w:t>
            </w:r>
          </w:p>
        </w:tc>
      </w:tr>
      <w:tr w:rsidR="00874865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</w:pPr>
            <w:r w:rsidRPr="00EE59DE"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B30499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Elevii îl întâlnesc pe Bobi Bobocel, care are nevoie de ajutor pentru a deveni o plantă mare. Împreună, pornesc într-o călătorie în Grădina Magică unde descoperă, pe rând:</w:t>
            </w:r>
          </w:p>
          <w:p w:rsidR="00B30499" w:rsidRPr="00B30499" w:rsidRDefault="00B30499" w:rsidP="00056E39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  <w:b/>
                <w:bCs/>
              </w:rPr>
              <w:t>Rădăcina</w:t>
            </w:r>
            <w:r w:rsidRPr="00B30499">
              <w:rPr>
                <w:rFonts w:eastAsia="Times New Roman"/>
              </w:rPr>
              <w:t xml:space="preserve"> – care fixează planta și absoarbe apă și minerale</w:t>
            </w:r>
          </w:p>
          <w:p w:rsidR="00B30499" w:rsidRPr="00B30499" w:rsidRDefault="00B30499" w:rsidP="00056E39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  <w:b/>
                <w:bCs/>
              </w:rPr>
              <w:t>Tulpina</w:t>
            </w:r>
            <w:r w:rsidRPr="00B30499">
              <w:rPr>
                <w:rFonts w:eastAsia="Times New Roman"/>
              </w:rPr>
              <w:t xml:space="preserve"> – care transportă apa</w:t>
            </w:r>
          </w:p>
          <w:p w:rsidR="00B30499" w:rsidRPr="00B30499" w:rsidRDefault="00B30499" w:rsidP="00056E39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  <w:b/>
                <w:bCs/>
              </w:rPr>
              <w:t>Frunza</w:t>
            </w:r>
            <w:r w:rsidRPr="00B30499">
              <w:rPr>
                <w:rFonts w:eastAsia="Times New Roman"/>
              </w:rPr>
              <w:t xml:space="preserve"> – care transformă lumina în hrană</w:t>
            </w:r>
          </w:p>
          <w:p w:rsidR="00B30499" w:rsidRPr="00B30499" w:rsidRDefault="00B30499" w:rsidP="00056E39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  <w:b/>
                <w:bCs/>
              </w:rPr>
              <w:t>Floarea</w:t>
            </w:r>
            <w:r w:rsidRPr="00B30499">
              <w:rPr>
                <w:rFonts w:eastAsia="Times New Roman"/>
              </w:rPr>
              <w:t xml:space="preserve"> – care face semințe</w:t>
            </w:r>
          </w:p>
          <w:p w:rsidR="00874865" w:rsidRPr="00EE59DE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Fiecare etapă este însoțită de imagini și texte scurte, accesibile vârstei. Lecția se încheie cu un joc de tip „puzzle” unde copiii asamblează corect planta.</w:t>
            </w:r>
          </w:p>
        </w:tc>
      </w:tr>
      <w:tr w:rsidR="00874865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874865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</w:pPr>
            <w:r w:rsidRPr="00EE59DE"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B30499" w:rsidRDefault="00B30499" w:rsidP="00EE59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Familiarizarea copiilor cu structura de bază a plantei</w:t>
            </w:r>
          </w:p>
          <w:p w:rsidR="00B30499" w:rsidRPr="00B30499" w:rsidRDefault="00B30499" w:rsidP="00EE59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Învățarea în mod atractiv, prin joc și imagini</w:t>
            </w:r>
          </w:p>
          <w:p w:rsidR="00B30499" w:rsidRPr="00B30499" w:rsidRDefault="00B30499" w:rsidP="00EE59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Exersarea atenției, memoriei și a colaborării</w:t>
            </w:r>
          </w:p>
          <w:p w:rsidR="00874865" w:rsidRPr="00EE59DE" w:rsidRDefault="00B30499" w:rsidP="00EE59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Folosirea tehnologiei pentru învățare vizuală și ludică</w:t>
            </w:r>
          </w:p>
        </w:tc>
      </w:tr>
      <w:tr w:rsidR="00874865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874865" w:rsidP="00EE59DE">
            <w:pPr>
              <w:spacing w:before="240" w:after="240" w:line="240" w:lineRule="auto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  <w:jc w:val="center"/>
              <w:rPr>
                <w:b/>
              </w:rPr>
            </w:pPr>
            <w:r w:rsidRPr="00EE59DE">
              <w:rPr>
                <w:b/>
              </w:rPr>
              <w:t>Timp estimat</w:t>
            </w:r>
          </w:p>
        </w:tc>
      </w:tr>
      <w:tr w:rsidR="00874865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narativă a activităților de învățare  din lecție- pas cu pas organizare şi structură</w:t>
            </w:r>
          </w:p>
          <w:p w:rsidR="00874865" w:rsidRDefault="00874865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59DE" w:rsidRPr="00EE59DE" w:rsidRDefault="00EE59DE" w:rsidP="00056E39">
            <w:pPr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Momentul organizatoric</w:t>
            </w:r>
          </w:p>
          <w:p w:rsidR="00EE59DE" w:rsidRPr="00EE59DE" w:rsidRDefault="00EE59DE" w:rsidP="00056E3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Elevii sunt întâmpinați într-un mod prietenos.</w:t>
            </w:r>
          </w:p>
          <w:p w:rsidR="00EE59DE" w:rsidRPr="00EE59DE" w:rsidRDefault="00EE59DE" w:rsidP="00056E3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Se creează un cadru atractiv: „Astăzi vom merge într-o aventură magică alături de un personaj special!”</w:t>
            </w:r>
          </w:p>
          <w:p w:rsidR="00874865" w:rsidRPr="00EE59DE" w:rsidRDefault="00EE59DE" w:rsidP="00056E3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Se așază în semicerc, pregătiți pentru explorare.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EE59DE" w:rsidP="00056E39">
            <w:pPr>
              <w:spacing w:before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min.</w:t>
            </w:r>
          </w:p>
        </w:tc>
      </w:tr>
      <w:tr w:rsidR="00874865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874865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59DE" w:rsidRPr="00EE59DE" w:rsidRDefault="00EE59DE" w:rsidP="00056E39">
            <w:pPr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Captarea atenției – Introducerea poveștii </w:t>
            </w:r>
          </w:p>
          <w:p w:rsidR="00EE59DE" w:rsidRPr="00EE59DE" w:rsidRDefault="00EE59DE" w:rsidP="00056E3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 pornește prezentarea digitală realizată în </w:t>
            </w: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Gamma.app</w:t>
            </w: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59DE" w:rsidRPr="00EE59DE" w:rsidRDefault="00EE59DE" w:rsidP="00056E3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 introdus personajul principal: </w:t>
            </w: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Bobi Bobocel</w:t>
            </w: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, un boboc mic și curios care vrea să devină o plantă mare.</w:t>
            </w:r>
          </w:p>
          <w:p w:rsidR="00874865" w:rsidRPr="00EE59DE" w:rsidRDefault="00EE59DE" w:rsidP="00056E3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Copiii sunt încurajați să devină „ajutoarele lui Bobi” în călătoria sa prin </w:t>
            </w: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Grădina Magică</w:t>
            </w: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EE59DE" w:rsidP="00056E39">
            <w:pPr>
              <w:spacing w:before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5-7 min.</w:t>
            </w:r>
          </w:p>
        </w:tc>
      </w:tr>
      <w:tr w:rsidR="00874865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874865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59DE" w:rsidRPr="00EE59DE" w:rsidRDefault="00EE59DE" w:rsidP="00056E39">
            <w:pPr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Parcurgerea misiunilor </w:t>
            </w:r>
          </w:p>
          <w:p w:rsidR="00EE59DE" w:rsidRPr="00EE59DE" w:rsidRDefault="00EE59DE" w:rsidP="00056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Fiecare misiune este însoțită de imagini, explicații simple și întrebări interactive:</w:t>
            </w:r>
          </w:p>
          <w:p w:rsidR="00EE59DE" w:rsidRPr="00EE59DE" w:rsidRDefault="00EE59DE" w:rsidP="00056E3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Misiunea 1: Rădăcina</w:t>
            </w:r>
          </w:p>
          <w:p w:rsidR="00EE59DE" w:rsidRPr="00EE59DE" w:rsidRDefault="00EE59DE" w:rsidP="00056E39">
            <w:pPr>
              <w:numPr>
                <w:ilvl w:val="1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Elevii află că rădăcina fixează planta și absoarbe apă și minerale.</w:t>
            </w:r>
          </w:p>
          <w:p w:rsidR="00EE59DE" w:rsidRPr="00EE59DE" w:rsidRDefault="00EE59DE" w:rsidP="00056E39">
            <w:pPr>
              <w:numPr>
                <w:ilvl w:val="1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Sunt întrebați: „Unde vedem rădăcina? Ce face ea pentru plantă?”</w:t>
            </w:r>
          </w:p>
          <w:p w:rsidR="00EE59DE" w:rsidRPr="00EE59DE" w:rsidRDefault="00EE59DE" w:rsidP="00056E3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Misiunea 2: Tulpina</w:t>
            </w:r>
          </w:p>
          <w:p w:rsidR="00EE59DE" w:rsidRPr="00EE59DE" w:rsidRDefault="00EE59DE" w:rsidP="00056E39">
            <w:pPr>
              <w:numPr>
                <w:ilvl w:val="1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Se explică faptul că tulpina transportă apa spre frunze și flori.</w:t>
            </w:r>
          </w:p>
          <w:p w:rsidR="00EE59DE" w:rsidRPr="00EE59DE" w:rsidRDefault="00EE59DE" w:rsidP="00056E39">
            <w:pPr>
              <w:numPr>
                <w:ilvl w:val="1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Se mimează „călătoria apei” cu ajutorul mâinilor.</w:t>
            </w:r>
          </w:p>
          <w:p w:rsidR="00EE59DE" w:rsidRPr="00EE59DE" w:rsidRDefault="00EE59DE" w:rsidP="00056E3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Misiunea 3: Frunzele</w:t>
            </w:r>
          </w:p>
          <w:p w:rsidR="00EE59DE" w:rsidRPr="00EE59DE" w:rsidRDefault="00EE59DE" w:rsidP="00056E39">
            <w:pPr>
              <w:numPr>
                <w:ilvl w:val="1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Frunzele sunt descrise ca „fabrici magice” care transformă lumina în hrană.</w:t>
            </w:r>
          </w:p>
          <w:p w:rsidR="00EE59DE" w:rsidRPr="00EE59DE" w:rsidRDefault="00EE59DE" w:rsidP="00056E39">
            <w:pPr>
              <w:numPr>
                <w:ilvl w:val="1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Elevii suflă ușor ca „plantele care respiră”.</w:t>
            </w:r>
          </w:p>
          <w:p w:rsidR="00EE59DE" w:rsidRPr="00EE59DE" w:rsidRDefault="00EE59DE" w:rsidP="00056E3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Misiunea 4: Floarea</w:t>
            </w:r>
          </w:p>
          <w:p w:rsidR="00EE59DE" w:rsidRPr="00EE59DE" w:rsidRDefault="00EE59DE" w:rsidP="00056E39">
            <w:pPr>
              <w:numPr>
                <w:ilvl w:val="1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Copiii descoperă că floarea este frumoasă, colorată și dă naștere semințelor.</w:t>
            </w:r>
          </w:p>
          <w:p w:rsidR="00874865" w:rsidRPr="00EE59DE" w:rsidRDefault="00EE59DE" w:rsidP="00056E39">
            <w:pPr>
              <w:numPr>
                <w:ilvl w:val="1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Se face asocierea cu albinele și polenizarea.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EE59DE" w:rsidP="00056E39">
            <w:pPr>
              <w:spacing w:before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20–25 min.</w:t>
            </w:r>
          </w:p>
        </w:tc>
      </w:tr>
      <w:tr w:rsidR="00750D31" w:rsidTr="005331F4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0D31" w:rsidRDefault="00750D31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808080" w:themeFill="background1" w:themeFillShade="8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59DE" w:rsidRPr="00EE59DE" w:rsidRDefault="00EE59DE" w:rsidP="00056E39">
            <w:pPr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Activitate practică – Joc de consolidare: „Asamblează planta!” </w:t>
            </w:r>
          </w:p>
          <w:p w:rsidR="00EE59DE" w:rsidRPr="00EE59DE" w:rsidRDefault="00EE59DE" w:rsidP="00056E39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Elevii primesc (sau aleg de pe ecran) elemente ale plantei.</w:t>
            </w:r>
          </w:p>
          <w:p w:rsidR="00EE59DE" w:rsidRPr="00EE59DE" w:rsidRDefault="00EE59DE" w:rsidP="00056E39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Fie individual, fie în perechi, reconstruiesc corect planta: </w:t>
            </w: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rădăcină – tulpină – frunze – floare</w:t>
            </w: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0D31" w:rsidRPr="00EE59DE" w:rsidRDefault="00EE59DE" w:rsidP="00056E39">
            <w:pPr>
              <w:numPr>
                <w:ilvl w:val="0"/>
                <w:numId w:val="10"/>
              </w:numPr>
              <w:spacing w:line="240" w:lineRule="auto"/>
              <w:rPr>
                <w:rStyle w:val="Robust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Jocul poate fi făcut digital (în Gamma) sau cu piese decupate.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808080" w:themeFill="background1" w:themeFillShade="8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0D31" w:rsidRPr="00EE59DE" w:rsidRDefault="00056E39" w:rsidP="00056E39">
            <w:pPr>
              <w:spacing w:before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 min.</w:t>
            </w:r>
          </w:p>
        </w:tc>
      </w:tr>
      <w:tr w:rsidR="005E19BD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19BD" w:rsidRDefault="005E19BD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59DE" w:rsidRPr="00EE59DE" w:rsidRDefault="00EE59DE" w:rsidP="00056E39">
            <w:pPr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Rec</w:t>
            </w:r>
            <w:r w:rsidR="00056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apitulare și reflecție </w:t>
            </w:r>
          </w:p>
          <w:p w:rsidR="00EE59DE" w:rsidRPr="00EE59DE" w:rsidRDefault="00EE59DE" w:rsidP="00056E39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Se revăd toate cele 4 părți ale plantei.</w:t>
            </w:r>
          </w:p>
          <w:p w:rsidR="00EE59DE" w:rsidRPr="00EE59DE" w:rsidRDefault="00EE59DE" w:rsidP="00056E39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Întrebări ghidate: „Care parte ți-a plăcut cel mai mult?” / „La ce folosește tulpina?”</w:t>
            </w:r>
          </w:p>
          <w:p w:rsidR="00EE59DE" w:rsidRPr="00EE59DE" w:rsidRDefault="00EE59DE" w:rsidP="00056E39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Copiii sunt felicitați pentru că l-au ajutat pe Bobi să devină o plantă mare.</w:t>
            </w:r>
          </w:p>
          <w:p w:rsidR="005E19BD" w:rsidRPr="00EE59DE" w:rsidRDefault="00EE59DE" w:rsidP="00056E39">
            <w:pPr>
              <w:numPr>
                <w:ilvl w:val="0"/>
                <w:numId w:val="11"/>
              </w:numPr>
              <w:spacing w:line="240" w:lineRule="auto"/>
              <w:rPr>
                <w:rStyle w:val="Robust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Se acordă simbolic titlul de „Explorator Botanic”.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19BD" w:rsidRPr="00EE59DE" w:rsidRDefault="00EE59DE" w:rsidP="00056E39">
            <w:pPr>
              <w:spacing w:before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5–7 min</w:t>
            </w:r>
          </w:p>
        </w:tc>
      </w:tr>
      <w:tr w:rsidR="00874865" w:rsidTr="005331F4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874865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59DE" w:rsidRPr="00EE59DE" w:rsidRDefault="00EE59DE" w:rsidP="00056E39">
            <w:pPr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Încheiere </w:t>
            </w:r>
          </w:p>
          <w:p w:rsidR="00EE59DE" w:rsidRPr="00EE59DE" w:rsidRDefault="00EE59DE" w:rsidP="00056E39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Se oferă feedback pozitiv și încurajări.</w:t>
            </w:r>
          </w:p>
          <w:p w:rsidR="00874865" w:rsidRPr="00EE59DE" w:rsidRDefault="00EE59DE" w:rsidP="00056E39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E">
              <w:rPr>
                <w:rFonts w:ascii="Times New Roman" w:eastAsia="Times New Roman" w:hAnsi="Times New Roman" w:cs="Times New Roman"/>
                <w:sz w:val="24"/>
                <w:szCs w:val="24"/>
              </w:rPr>
              <w:t>Se poate lăsa deschisă posibilitatea unei aventuri viitoare: „Data viitoare mergem într-o altă parte a naturii!”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EE59DE" w:rsidP="00056E39">
            <w:pPr>
              <w:spacing w:before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 min.</w:t>
            </w: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EE59DE" w:rsidRDefault="00B30499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  Observarea comportamentului și implicării</w:t>
            </w:r>
          </w:p>
          <w:p w:rsidR="00B30499" w:rsidRPr="00B30499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  Întrebări scurte în timpul fiecărei misiuni</w:t>
            </w:r>
          </w:p>
          <w:p w:rsidR="00B30499" w:rsidRPr="00B30499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  Activitate finală (asamblarea plantei)</w:t>
            </w:r>
          </w:p>
          <w:p w:rsidR="005E19BD" w:rsidRPr="00EE59DE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  Feedback verbal sau gestual (ex: „Arată-mi unde este rădăcina”)</w:t>
            </w:r>
          </w:p>
        </w:tc>
      </w:tr>
      <w:tr w:rsidR="00874865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  <w:rPr>
                <w:b/>
              </w:rPr>
            </w:pPr>
            <w:r w:rsidRPr="00EE59DE">
              <w:rPr>
                <w:b/>
              </w:rPr>
              <w:t>Care sunt nevoile elevilor pentru a putea atinge obiectivele învățării?</w:t>
            </w: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B30499" w:rsidRDefault="00B30499" w:rsidP="00056E39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Experiențe în natură (ex: grădinărit, plimbări în parc)</w:t>
            </w:r>
          </w:p>
          <w:p w:rsidR="00874865" w:rsidRPr="00EE59DE" w:rsidRDefault="00B30499" w:rsidP="00056E39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Recunoașterea plantelor în general</w:t>
            </w: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B30499" w:rsidRDefault="00B30499" w:rsidP="00056E39">
            <w:pPr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Spațiu liniștit, în semicerc sau cerc didactic</w:t>
            </w:r>
          </w:p>
          <w:p w:rsidR="00874865" w:rsidRPr="00EE59DE" w:rsidRDefault="00B30499" w:rsidP="00056E39">
            <w:pPr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Dispozitiv digital (laptop/tabletă/proiector)</w:t>
            </w:r>
          </w:p>
        </w:tc>
      </w:tr>
      <w:tr w:rsidR="00874865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  <w:rPr>
                <w:b/>
              </w:rPr>
            </w:pPr>
            <w:r w:rsidRPr="00EE59DE">
              <w:rPr>
                <w:b/>
              </w:rPr>
              <w:t>Ce instrumente sunt necesare pentru a introduce resursa?</w:t>
            </w:r>
          </w:p>
        </w:tc>
      </w:tr>
      <w:tr w:rsidR="00874865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</w:pPr>
            <w:r w:rsidRPr="00EE59DE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EE59DE" w:rsidRDefault="00B30499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 xml:space="preserve">  </w:t>
            </w:r>
            <w:r w:rsidRPr="00EE59DE">
              <w:rPr>
                <w:rFonts w:eastAsia="Times New Roman"/>
                <w:b/>
                <w:bCs/>
              </w:rPr>
              <w:t>Gamma.app</w:t>
            </w:r>
            <w:r w:rsidRPr="00EE59DE">
              <w:rPr>
                <w:rFonts w:eastAsia="Times New Roman"/>
              </w:rPr>
              <w:t xml:space="preserve"> (resursa este construită aici)</w:t>
            </w:r>
          </w:p>
          <w:p w:rsidR="00874865" w:rsidRPr="00EE59DE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  Dispozitiv conectat la internet</w:t>
            </w:r>
          </w:p>
        </w:tc>
      </w:tr>
      <w:tr w:rsidR="00874865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874865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</w:pPr>
            <w:r w:rsidRPr="00EE59DE"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499" w:rsidRPr="00B30499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  Elemente decupate pentru joc fizic</w:t>
            </w:r>
          </w:p>
          <w:p w:rsidR="00874865" w:rsidRPr="00EE59DE" w:rsidRDefault="00B30499" w:rsidP="00056E39">
            <w:pPr>
              <w:spacing w:line="240" w:lineRule="auto"/>
              <w:rPr>
                <w:rFonts w:eastAsia="Times New Roman"/>
              </w:rPr>
            </w:pPr>
            <w:r w:rsidRPr="00B30499">
              <w:rPr>
                <w:rFonts w:eastAsia="Times New Roman"/>
              </w:rPr>
              <w:t>  Tablă interactivă</w:t>
            </w:r>
          </w:p>
        </w:tc>
      </w:tr>
      <w:tr w:rsidR="00874865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</w:pPr>
            <w:r w:rsidRPr="00EE59DE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5E19BD" w:rsidP="00EE59DE">
            <w:pPr>
              <w:spacing w:before="240" w:line="240" w:lineRule="auto"/>
            </w:pPr>
            <w:r w:rsidRPr="00EE59DE">
              <w:t xml:space="preserve">laptop, </w:t>
            </w:r>
            <w:r w:rsidR="005331F4" w:rsidRPr="00EE59DE">
              <w:t xml:space="preserve">internet, </w:t>
            </w:r>
            <w:r w:rsidRPr="00EE59DE">
              <w:t>videoproiector</w:t>
            </w:r>
          </w:p>
        </w:tc>
      </w:tr>
      <w:tr w:rsidR="00874865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874865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</w:pPr>
            <w:r w:rsidRPr="00EE59DE"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5E19BD" w:rsidP="00EE59DE">
            <w:pPr>
              <w:spacing w:before="240" w:line="240" w:lineRule="auto"/>
            </w:pPr>
            <w:r w:rsidRPr="00EE59DE">
              <w:t>tablă interactivă</w:t>
            </w: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19BD" w:rsidRPr="00EE59DE" w:rsidRDefault="005E19BD" w:rsidP="00EE59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Resurse vizuale</w:t>
            </w:r>
          </w:p>
          <w:p w:rsidR="005E19BD" w:rsidRPr="00EE59DE" w:rsidRDefault="005E19BD" w:rsidP="00EE59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Resurse digitale</w:t>
            </w:r>
          </w:p>
          <w:p w:rsidR="00874865" w:rsidRPr="00EE59DE" w:rsidRDefault="00EE59DE" w:rsidP="00EE59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Resurse narative</w:t>
            </w:r>
          </w:p>
        </w:tc>
      </w:tr>
      <w:tr w:rsidR="00874865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Default="00C950D2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19BD" w:rsidRPr="00EE59DE" w:rsidRDefault="005E19BD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  40 de minute</w:t>
            </w:r>
          </w:p>
          <w:p w:rsidR="00874865" w:rsidRPr="00EE59DE" w:rsidRDefault="005E19BD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  Sala de clasă</w:t>
            </w:r>
          </w:p>
        </w:tc>
      </w:tr>
      <w:tr w:rsidR="00874865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4865" w:rsidRPr="00EE59DE" w:rsidRDefault="00C950D2" w:rsidP="00EE59DE">
            <w:pPr>
              <w:spacing w:before="240" w:after="240" w:line="240" w:lineRule="auto"/>
              <w:rPr>
                <w:b/>
              </w:rPr>
            </w:pPr>
            <w:r w:rsidRPr="00EE59DE">
              <w:rPr>
                <w:b/>
              </w:rPr>
              <w:t>Alte aspecte care trebuie luate în considerare</w:t>
            </w:r>
          </w:p>
        </w:tc>
      </w:tr>
      <w:tr w:rsidR="00874865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0D31" w:rsidRPr="00EE59DE" w:rsidRDefault="00C950D2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b/>
              </w:rPr>
              <w:t>BIBLIOGRAFIE:</w:t>
            </w:r>
            <w:r w:rsidR="00750D31" w:rsidRPr="00EE59DE">
              <w:rPr>
                <w:rFonts w:eastAsia="Times New Roman"/>
              </w:rPr>
              <w:t xml:space="preserve"> </w:t>
            </w:r>
          </w:p>
          <w:p w:rsidR="00750D31" w:rsidRPr="00EE59DE" w:rsidRDefault="00750D31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 xml:space="preserve">  Manuale de </w:t>
            </w:r>
            <w:r w:rsidR="005F54E1" w:rsidRPr="00EE59DE">
              <w:rPr>
                <w:rFonts w:eastAsia="Times New Roman"/>
              </w:rPr>
              <w:t xml:space="preserve">Matematică şi explorarea mediului </w:t>
            </w:r>
            <w:r w:rsidRPr="00EE59DE">
              <w:rPr>
                <w:rFonts w:eastAsia="Times New Roman"/>
              </w:rPr>
              <w:t>pentru clasa pregătitoare</w:t>
            </w:r>
          </w:p>
          <w:p w:rsidR="00EE59DE" w:rsidRPr="00EE59DE" w:rsidRDefault="00EE59DE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 xml:space="preserve">  Gamma.app – Platformă pentru prezentări interactive și resurse digitale educaționale: </w:t>
            </w:r>
            <w:hyperlink r:id="rId8" w:tgtFrame="_new" w:history="1">
              <w:r w:rsidRPr="00EE59DE">
                <w:rPr>
                  <w:rFonts w:eastAsia="Times New Roman"/>
                  <w:color w:val="0000FF"/>
                  <w:u w:val="single"/>
                </w:rPr>
                <w:t>https://gamma.app</w:t>
              </w:r>
            </w:hyperlink>
          </w:p>
          <w:p w:rsidR="00EE59DE" w:rsidRPr="00EE59DE" w:rsidRDefault="00EE59DE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  Ministerul Educației – Programe școlare pentru învățământul primar</w:t>
            </w:r>
          </w:p>
          <w:p w:rsidR="00EE59DE" w:rsidRPr="00EE59DE" w:rsidRDefault="00EE59DE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  Resurse educaționale deschise dezvoltate în cadrul proiectului PNRR – Ecosistem digital pentru învățare sustenabilă (EDIS-PED):</w:t>
            </w:r>
            <w:r w:rsidRPr="00EE59DE">
              <w:rPr>
                <w:rFonts w:eastAsia="Times New Roman"/>
              </w:rPr>
              <w:br/>
            </w:r>
            <w:hyperlink r:id="rId9" w:tgtFrame="_new" w:history="1">
              <w:r w:rsidRPr="00EE59DE">
                <w:rPr>
                  <w:rFonts w:eastAsia="Times New Roman"/>
                  <w:color w:val="0000FF"/>
                  <w:u w:val="single"/>
                </w:rPr>
                <w:t>https://mfe.gov.ro/pnrr</w:t>
              </w:r>
            </w:hyperlink>
            <w:r w:rsidRPr="00EE59DE">
              <w:rPr>
                <w:rFonts w:eastAsia="Times New Roman"/>
              </w:rPr>
              <w:br/>
            </w:r>
            <w:hyperlink r:id="rId10" w:tgtFrame="_new" w:history="1">
              <w:r w:rsidRPr="00EE59DE">
                <w:rPr>
                  <w:rFonts w:eastAsia="Times New Roman"/>
                  <w:color w:val="0000FF"/>
                  <w:u w:val="single"/>
                </w:rPr>
                <w:t>https://www.facebook.com/PNRROficial</w:t>
              </w:r>
            </w:hyperlink>
          </w:p>
          <w:p w:rsidR="00EE59DE" w:rsidRPr="00EE59DE" w:rsidRDefault="00EE59DE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 xml:space="preserve">  Material original: </w:t>
            </w:r>
            <w:r w:rsidRPr="00EE59DE">
              <w:rPr>
                <w:rFonts w:eastAsia="Times New Roman"/>
                <w:i/>
                <w:iCs/>
              </w:rPr>
              <w:t>Aventura în grădina magică</w:t>
            </w:r>
            <w:r w:rsidRPr="00EE59DE">
              <w:rPr>
                <w:rFonts w:eastAsia="Times New Roman"/>
              </w:rPr>
              <w:t xml:space="preserve"> – Afrodita Onița Gologan</w:t>
            </w:r>
          </w:p>
          <w:p w:rsidR="00874865" w:rsidRPr="00EE59DE" w:rsidRDefault="00EE59DE" w:rsidP="00056E39">
            <w:pPr>
              <w:spacing w:line="240" w:lineRule="auto"/>
              <w:rPr>
                <w:rFonts w:eastAsia="Times New Roman"/>
              </w:rPr>
            </w:pPr>
            <w:r w:rsidRPr="00EE59DE">
              <w:rPr>
                <w:rFonts w:eastAsia="Times New Roman"/>
              </w:rPr>
              <w:t>  Ilustrații și concepte adaptate pentru vârsta clasei pregătitoare, în conformitate cu principiile învățării timpurii</w:t>
            </w:r>
          </w:p>
        </w:tc>
      </w:tr>
    </w:tbl>
    <w:p w:rsidR="00874865" w:rsidRDefault="00874865"/>
    <w:sectPr w:rsidR="00874865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37A" w:rsidRDefault="002D137A">
      <w:pPr>
        <w:spacing w:line="240" w:lineRule="auto"/>
      </w:pPr>
      <w:r>
        <w:separator/>
      </w:r>
    </w:p>
  </w:endnote>
  <w:endnote w:type="continuationSeparator" w:id="0">
    <w:p w:rsidR="002D137A" w:rsidRDefault="002D1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65" w:rsidRDefault="00874865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-108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874865">
      <w:tc>
        <w:tcPr>
          <w:tcW w:w="2854" w:type="dxa"/>
          <w:vAlign w:val="center"/>
        </w:tcPr>
        <w:p w:rsidR="00874865" w:rsidRDefault="00C950D2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874865" w:rsidRDefault="00C950D2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:rsidR="00874865" w:rsidRDefault="00C950D2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:rsidR="00874865" w:rsidRDefault="00874865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874865" w:rsidRDefault="00C950D2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PNRR. Finanțat de Uniunea Europeană – UrmătoareaGenerațieUE</w:t>
          </w:r>
        </w:p>
        <w:p w:rsidR="00874865" w:rsidRDefault="00C950D2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874865" w:rsidRDefault="00874865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874865" w:rsidRDefault="008748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37A" w:rsidRDefault="002D137A">
      <w:pPr>
        <w:spacing w:line="240" w:lineRule="auto"/>
      </w:pPr>
      <w:r>
        <w:separator/>
      </w:r>
    </w:p>
  </w:footnote>
  <w:footnote w:type="continuationSeparator" w:id="0">
    <w:p w:rsidR="002D137A" w:rsidRDefault="002D1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65" w:rsidRDefault="00C950D2"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F60B3"/>
    <w:multiLevelType w:val="multilevel"/>
    <w:tmpl w:val="DE9C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97419"/>
    <w:multiLevelType w:val="multilevel"/>
    <w:tmpl w:val="7D5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046A9"/>
    <w:multiLevelType w:val="multilevel"/>
    <w:tmpl w:val="0E8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13D0A"/>
    <w:multiLevelType w:val="multilevel"/>
    <w:tmpl w:val="BFBC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F5E0B"/>
    <w:multiLevelType w:val="multilevel"/>
    <w:tmpl w:val="1E7A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F06E6"/>
    <w:multiLevelType w:val="multilevel"/>
    <w:tmpl w:val="A508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05586"/>
    <w:multiLevelType w:val="multilevel"/>
    <w:tmpl w:val="618A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752F4"/>
    <w:multiLevelType w:val="multilevel"/>
    <w:tmpl w:val="525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E06E88"/>
    <w:multiLevelType w:val="multilevel"/>
    <w:tmpl w:val="619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574EA"/>
    <w:multiLevelType w:val="multilevel"/>
    <w:tmpl w:val="F520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853B5"/>
    <w:multiLevelType w:val="multilevel"/>
    <w:tmpl w:val="24A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93F00"/>
    <w:multiLevelType w:val="multilevel"/>
    <w:tmpl w:val="65B0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65"/>
    <w:rsid w:val="00056E39"/>
    <w:rsid w:val="00122B7B"/>
    <w:rsid w:val="002D137A"/>
    <w:rsid w:val="00526D37"/>
    <w:rsid w:val="005331F4"/>
    <w:rsid w:val="005E19BD"/>
    <w:rsid w:val="005F54E1"/>
    <w:rsid w:val="00750D31"/>
    <w:rsid w:val="00874865"/>
    <w:rsid w:val="00B30499"/>
    <w:rsid w:val="00C950D2"/>
    <w:rsid w:val="00E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A025B-AA78-4135-B562-64FB7DE7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22"/>
    <w:qFormat/>
    <w:rsid w:val="00750D31"/>
    <w:rPr>
      <w:b/>
      <w:bCs/>
    </w:rPr>
  </w:style>
  <w:style w:type="character" w:styleId="Hyperlink">
    <w:name w:val="Hyperlink"/>
    <w:basedOn w:val="Fontdeparagrafimplicit"/>
    <w:uiPriority w:val="99"/>
    <w:unhideWhenUsed/>
    <w:rsid w:val="0052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ma.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mma.app/docs/Aventura-in--1e7jgs6c6vp5wk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NRRO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e.gov.ro/pnr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afrodita onita</cp:lastModifiedBy>
  <cp:revision>6</cp:revision>
  <dcterms:created xsi:type="dcterms:W3CDTF">2025-04-12T17:23:00Z</dcterms:created>
  <dcterms:modified xsi:type="dcterms:W3CDTF">2025-04-13T08:25:00Z</dcterms:modified>
</cp:coreProperties>
</file>